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367F2C" w:rsidRPr="00467CDC" w:rsidTr="00070D31">
        <w:tc>
          <w:tcPr>
            <w:tcW w:w="1368" w:type="dxa"/>
          </w:tcPr>
          <w:p w:rsidR="00367F2C" w:rsidRPr="00467CDC" w:rsidRDefault="00367F2C" w:rsidP="00070D31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79A1E9BB" wp14:editId="5390A571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367F2C" w:rsidRPr="003B0D2F" w:rsidRDefault="00367F2C" w:rsidP="00070D31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367F2C" w:rsidRPr="003B0D2F" w:rsidRDefault="00367F2C" w:rsidP="00070D31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367F2C" w:rsidRDefault="00367F2C" w:rsidP="00367F2C">
      <w:pPr>
        <w:rPr>
          <w:rFonts w:ascii="Arial" w:hAnsi="Arial" w:cs="Arial"/>
          <w:b/>
          <w:sz w:val="32"/>
          <w:szCs w:val="32"/>
        </w:rPr>
      </w:pPr>
    </w:p>
    <w:p w:rsidR="00367F2C" w:rsidRDefault="00367F2C" w:rsidP="00367F2C">
      <w:pPr>
        <w:rPr>
          <w:rFonts w:ascii="Arial" w:hAnsi="Arial" w:cs="Arial"/>
          <w:b/>
          <w:sz w:val="32"/>
          <w:szCs w:val="32"/>
        </w:rPr>
      </w:pPr>
    </w:p>
    <w:p w:rsidR="00367F2C" w:rsidRDefault="00367F2C" w:rsidP="00367F2C">
      <w:pPr>
        <w:rPr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</w:t>
      </w:r>
      <w:r>
        <w:rPr>
          <w:b/>
          <w:sz w:val="32"/>
          <w:szCs w:val="32"/>
        </w:rPr>
        <w:t xml:space="preserve">                                                                        č. 150 – 171/2021</w:t>
      </w:r>
    </w:p>
    <w:p w:rsidR="00367F2C" w:rsidRDefault="00367F2C" w:rsidP="00367F2C">
      <w:pPr>
        <w:rPr>
          <w:b/>
          <w:sz w:val="32"/>
          <w:szCs w:val="32"/>
        </w:rPr>
      </w:pPr>
    </w:p>
    <w:p w:rsidR="00367F2C" w:rsidRDefault="00367F2C" w:rsidP="00367F2C">
      <w:pPr>
        <w:jc w:val="center"/>
        <w:rPr>
          <w:b/>
          <w:sz w:val="32"/>
          <w:szCs w:val="32"/>
        </w:rPr>
      </w:pPr>
    </w:p>
    <w:p w:rsidR="00367F2C" w:rsidRDefault="00367F2C" w:rsidP="00367F2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367F2C" w:rsidRDefault="00367F2C" w:rsidP="00367F2C">
      <w:pPr>
        <w:jc w:val="center"/>
        <w:rPr>
          <w:b/>
          <w:sz w:val="32"/>
          <w:szCs w:val="32"/>
        </w:rPr>
      </w:pPr>
    </w:p>
    <w:p w:rsidR="00367F2C" w:rsidRDefault="00367F2C" w:rsidP="00367F2C">
      <w:pPr>
        <w:pStyle w:val="Styl3"/>
        <w:jc w:val="center"/>
      </w:pPr>
      <w:r>
        <w:t>z 65. schůze Rady města Roudnice nad Labem ze dne 5. května 2021</w:t>
      </w:r>
    </w:p>
    <w:p w:rsidR="00367F2C" w:rsidRDefault="00367F2C" w:rsidP="00367F2C">
      <w:pPr>
        <w:pStyle w:val="Styl3"/>
        <w:jc w:val="center"/>
      </w:pPr>
    </w:p>
    <w:p w:rsidR="00367F2C" w:rsidRDefault="00367F2C" w:rsidP="00367F2C">
      <w:pPr>
        <w:pStyle w:val="Styl3"/>
        <w:jc w:val="center"/>
      </w:pPr>
    </w:p>
    <w:p w:rsidR="00367F2C" w:rsidRDefault="00367F2C" w:rsidP="00367F2C">
      <w:pPr>
        <w:pStyle w:val="Styl1"/>
      </w:pPr>
      <w:r>
        <w:t>Přítomni: 7 členů RM – 100% účast</w:t>
      </w:r>
    </w:p>
    <w:p w:rsidR="00367F2C" w:rsidRDefault="00367F2C" w:rsidP="00367F2C">
      <w:pPr>
        <w:pStyle w:val="Styl1"/>
      </w:pPr>
      <w:r>
        <w:t xml:space="preserve">               Mgr. Děžinský – předseda kontrolního výboru</w:t>
      </w:r>
    </w:p>
    <w:p w:rsidR="00367F2C" w:rsidRDefault="00367F2C" w:rsidP="00367F2C">
      <w:pPr>
        <w:pStyle w:val="Styl1"/>
      </w:pPr>
      <w:r>
        <w:t xml:space="preserve">               JUDr. Čapková – právník města</w:t>
      </w:r>
    </w:p>
    <w:p w:rsidR="00367F2C" w:rsidRDefault="00367F2C" w:rsidP="00367F2C">
      <w:pPr>
        <w:pStyle w:val="Styl1"/>
      </w:pPr>
    </w:p>
    <w:p w:rsidR="00367F2C" w:rsidRDefault="00367F2C" w:rsidP="00367F2C">
      <w:pPr>
        <w:pStyle w:val="Styl1"/>
      </w:pPr>
      <w:r>
        <w:t>Omluveni: -</w:t>
      </w:r>
    </w:p>
    <w:p w:rsidR="00367F2C" w:rsidRDefault="00367F2C" w:rsidP="00367F2C">
      <w:pPr>
        <w:pStyle w:val="Styl1"/>
      </w:pPr>
    </w:p>
    <w:p w:rsidR="00367F2C" w:rsidRDefault="00367F2C" w:rsidP="00367F2C">
      <w:pPr>
        <w:pStyle w:val="Styl1"/>
      </w:pPr>
    </w:p>
    <w:p w:rsidR="00367F2C" w:rsidRDefault="00367F2C" w:rsidP="00367F2C">
      <w:pPr>
        <w:pStyle w:val="Styl1"/>
      </w:pPr>
      <w:r>
        <w:t xml:space="preserve">     Jednání rady města zahájil ve 13,00 hod. v zasedací místnosti starosta města p. Ing. František Padělek přivítáním přítomných. Radní schválili návrh programu jednání včetně doplnění místostarostou Mgr. Řezníčkem o bod 8e) investiční záměr a radním p. Ekrtem do různého – nabídka firmy Strabag na instalaci pítka (pro 7, schváleno jednomyslně).</w:t>
      </w:r>
    </w:p>
    <w:p w:rsidR="00367F2C" w:rsidRDefault="00367F2C" w:rsidP="00367F2C">
      <w:pPr>
        <w:pStyle w:val="Styl1"/>
      </w:pPr>
    </w:p>
    <w:p w:rsidR="00367F2C" w:rsidRDefault="00367F2C" w:rsidP="00367F2C">
      <w:pPr>
        <w:pStyle w:val="Styl1"/>
        <w:rPr>
          <w:b/>
        </w:rPr>
      </w:pPr>
      <w:r w:rsidRPr="005F5B38">
        <w:rPr>
          <w:b/>
        </w:rPr>
        <w:t>1) Kontrola plnění usnesení RM</w:t>
      </w:r>
    </w:p>
    <w:p w:rsidR="00367F2C" w:rsidRDefault="00367F2C" w:rsidP="00367F2C">
      <w:pPr>
        <w:pStyle w:val="Styl2"/>
      </w:pPr>
      <w:r>
        <w:t>2) Odbor školství, kultury a sportu:</w:t>
      </w:r>
    </w:p>
    <w:p w:rsidR="00367F2C" w:rsidRDefault="00367F2C" w:rsidP="00367F2C">
      <w:pPr>
        <w:pStyle w:val="Styl1"/>
      </w:pPr>
      <w:r>
        <w:t xml:space="preserve">     a) žádost o povolení výjimky z počtu dětí</w:t>
      </w:r>
    </w:p>
    <w:p w:rsidR="00367F2C" w:rsidRDefault="00367F2C" w:rsidP="00367F2C">
      <w:pPr>
        <w:pStyle w:val="Styl1"/>
      </w:pPr>
      <w:r>
        <w:t xml:space="preserve">     b) žádost o udělení souhlasu se zapojením do projektu – MŠ Dobrovského</w:t>
      </w:r>
    </w:p>
    <w:p w:rsidR="00367F2C" w:rsidRDefault="00367F2C" w:rsidP="00367F2C">
      <w:pPr>
        <w:pStyle w:val="Styl2"/>
      </w:pPr>
      <w:r>
        <w:t>3) Odbor sociálních věcí:</w:t>
      </w:r>
    </w:p>
    <w:p w:rsidR="00367F2C" w:rsidRDefault="00367F2C" w:rsidP="00367F2C">
      <w:pPr>
        <w:pStyle w:val="Styl1"/>
      </w:pPr>
      <w:r>
        <w:t xml:space="preserve">     a) žádost o vydání pověřovacího aktu</w:t>
      </w:r>
    </w:p>
    <w:p w:rsidR="00367F2C" w:rsidRDefault="00367F2C" w:rsidP="00367F2C">
      <w:pPr>
        <w:pStyle w:val="Styl2"/>
      </w:pPr>
      <w:r>
        <w:t>4) Odbor životního prostředí:</w:t>
      </w:r>
    </w:p>
    <w:p w:rsidR="00367F2C" w:rsidRDefault="00367F2C" w:rsidP="00367F2C">
      <w:pPr>
        <w:pStyle w:val="Styl1"/>
      </w:pPr>
      <w:r>
        <w:t xml:space="preserve">     a) prodloužení platnosti smlouvy s firmou Asekol</w:t>
      </w:r>
    </w:p>
    <w:p w:rsidR="00367F2C" w:rsidRDefault="00367F2C" w:rsidP="00367F2C">
      <w:pPr>
        <w:pStyle w:val="Styl1"/>
      </w:pPr>
      <w:r>
        <w:t xml:space="preserve">     b) smlouva s Diakonií – sběr šatstva</w:t>
      </w:r>
    </w:p>
    <w:p w:rsidR="00367F2C" w:rsidRDefault="00367F2C" w:rsidP="00367F2C">
      <w:pPr>
        <w:pStyle w:val="Styl2"/>
      </w:pPr>
      <w:r>
        <w:t>5) Odbor MH:</w:t>
      </w:r>
    </w:p>
    <w:p w:rsidR="00367F2C" w:rsidRDefault="00367F2C" w:rsidP="00367F2C">
      <w:pPr>
        <w:pStyle w:val="Styl1"/>
      </w:pPr>
      <w:r>
        <w:t xml:space="preserve">     a) nákup energií na r. 2022 a další období</w:t>
      </w:r>
    </w:p>
    <w:p w:rsidR="00367F2C" w:rsidRDefault="00367F2C" w:rsidP="00367F2C">
      <w:pPr>
        <w:pStyle w:val="Styl1"/>
      </w:pPr>
      <w:r>
        <w:t xml:space="preserve">     b) vyhrazené parkovací stání ZTP</w:t>
      </w:r>
    </w:p>
    <w:p w:rsidR="00367F2C" w:rsidRDefault="00367F2C" w:rsidP="00367F2C">
      <w:pPr>
        <w:pStyle w:val="Styl1"/>
      </w:pPr>
      <w:r>
        <w:t xml:space="preserve">     c) prodej pozemků v k. ú. Roudnice n. L. (zbývající parcely na Štěpárně)</w:t>
      </w:r>
    </w:p>
    <w:p w:rsidR="00367F2C" w:rsidRDefault="00367F2C" w:rsidP="00367F2C">
      <w:pPr>
        <w:pStyle w:val="Styl1"/>
      </w:pPr>
      <w:r>
        <w:t xml:space="preserve">     d) žádost o výměnu bytů</w:t>
      </w:r>
    </w:p>
    <w:p w:rsidR="00367F2C" w:rsidRDefault="00367F2C" w:rsidP="00367F2C">
      <w:pPr>
        <w:pStyle w:val="Styl2"/>
      </w:pPr>
      <w:r>
        <w:t>6) Informační technologie:</w:t>
      </w:r>
    </w:p>
    <w:p w:rsidR="00367F2C" w:rsidRDefault="00367F2C" w:rsidP="00367F2C">
      <w:pPr>
        <w:pStyle w:val="Styl1"/>
      </w:pPr>
      <w:r>
        <w:t xml:space="preserve">     a) servisní smlouva na telefonní ústřednu</w:t>
      </w:r>
    </w:p>
    <w:p w:rsidR="00367F2C" w:rsidRDefault="00367F2C" w:rsidP="00367F2C">
      <w:pPr>
        <w:pStyle w:val="Styl2"/>
      </w:pPr>
      <w:r>
        <w:t>7) Odbor strategického a projektového řízení:</w:t>
      </w:r>
    </w:p>
    <w:p w:rsidR="00367F2C" w:rsidRDefault="00367F2C" w:rsidP="00367F2C">
      <w:pPr>
        <w:pStyle w:val="Styl1"/>
      </w:pPr>
      <w:r>
        <w:t xml:space="preserve">     a) vyhlášení VZ – rekonstrukce povrchů na Štěpárně</w:t>
      </w:r>
    </w:p>
    <w:p w:rsidR="00367F2C" w:rsidRDefault="00367F2C" w:rsidP="00367F2C">
      <w:pPr>
        <w:pStyle w:val="Styl1"/>
      </w:pPr>
      <w:r>
        <w:t xml:space="preserve">     b) vyhlášení VZ – pořízení dopravního automobilu pro JSDH</w:t>
      </w:r>
    </w:p>
    <w:p w:rsidR="00367F2C" w:rsidRDefault="00367F2C" w:rsidP="00367F2C">
      <w:pPr>
        <w:pStyle w:val="Styl1"/>
      </w:pPr>
      <w:r>
        <w:t xml:space="preserve">     c) vyhlášení VZ – přístavba ke stávající budově MŠ Podlusky</w:t>
      </w:r>
    </w:p>
    <w:p w:rsidR="00367F2C" w:rsidRDefault="00367F2C" w:rsidP="00367F2C">
      <w:pPr>
        <w:pStyle w:val="Styl1"/>
      </w:pPr>
      <w:r>
        <w:t xml:space="preserve">     d) výsledek VZ – zpracování projektové dokumentace na revitalizaci Smetanova náměstí</w:t>
      </w:r>
    </w:p>
    <w:p w:rsidR="00367F2C" w:rsidRDefault="00367F2C" w:rsidP="00367F2C">
      <w:pPr>
        <w:pStyle w:val="Styl1"/>
      </w:pPr>
      <w:r>
        <w:t xml:space="preserve">     e) schválení podání žádosti o dotaci na stavbu požární zbrojnice</w:t>
      </w:r>
    </w:p>
    <w:p w:rsidR="00367F2C" w:rsidRDefault="00367F2C" w:rsidP="00367F2C">
      <w:pPr>
        <w:pStyle w:val="Styl2"/>
      </w:pPr>
    </w:p>
    <w:p w:rsidR="00367F2C" w:rsidRDefault="00367F2C" w:rsidP="00367F2C">
      <w:pPr>
        <w:pStyle w:val="Styl2"/>
      </w:pPr>
      <w:r>
        <w:lastRenderedPageBreak/>
        <w:t>8) Ekonomický odbor:</w:t>
      </w:r>
    </w:p>
    <w:p w:rsidR="00367F2C" w:rsidRDefault="00367F2C" w:rsidP="00367F2C">
      <w:pPr>
        <w:pStyle w:val="Styl1"/>
      </w:pPr>
      <w:r>
        <w:t xml:space="preserve">     a) IV. rozpočtové opatření RM 2021</w:t>
      </w:r>
    </w:p>
    <w:p w:rsidR="00367F2C" w:rsidRDefault="00367F2C" w:rsidP="00367F2C">
      <w:pPr>
        <w:pStyle w:val="Styl1"/>
      </w:pPr>
      <w:r>
        <w:t xml:space="preserve">     b) změna rozpisu položek rozpočtu</w:t>
      </w:r>
    </w:p>
    <w:p w:rsidR="00367F2C" w:rsidRDefault="00367F2C" w:rsidP="00367F2C">
      <w:pPr>
        <w:pStyle w:val="Styl1"/>
      </w:pPr>
      <w:r>
        <w:t xml:space="preserve">     c) zápis č. 2/2021 ze škodní a likvidační komise</w:t>
      </w:r>
    </w:p>
    <w:p w:rsidR="00367F2C" w:rsidRDefault="00367F2C" w:rsidP="00367F2C">
      <w:pPr>
        <w:pStyle w:val="Styl1"/>
      </w:pPr>
      <w:r>
        <w:t xml:space="preserve">     d) žádost Podřipského muzea o využití rezervního fondu</w:t>
      </w:r>
    </w:p>
    <w:p w:rsidR="00367F2C" w:rsidRDefault="00367F2C" w:rsidP="00367F2C">
      <w:pPr>
        <w:pStyle w:val="Styl1"/>
      </w:pPr>
      <w:r>
        <w:t xml:space="preserve">     e) investiční záměr</w:t>
      </w:r>
    </w:p>
    <w:p w:rsidR="00367F2C" w:rsidRDefault="00367F2C" w:rsidP="00367F2C">
      <w:pPr>
        <w:pStyle w:val="Styl2"/>
      </w:pPr>
      <w:r>
        <w:t>9) Různé</w:t>
      </w:r>
    </w:p>
    <w:p w:rsidR="00367F2C" w:rsidRDefault="00367F2C" w:rsidP="00367F2C">
      <w:pPr>
        <w:pStyle w:val="Styl1"/>
        <w:rPr>
          <w:b/>
        </w:rPr>
      </w:pPr>
    </w:p>
    <w:p w:rsidR="00367F2C" w:rsidRDefault="00367F2C" w:rsidP="00367F2C">
      <w:pPr>
        <w:pStyle w:val="Styl3"/>
      </w:pPr>
      <w:r w:rsidRPr="005F5B38">
        <w:t>1) Kontrola plnění usnesení RM</w:t>
      </w:r>
    </w:p>
    <w:p w:rsidR="00367F2C" w:rsidRDefault="00367F2C" w:rsidP="00367F2C">
      <w:pPr>
        <w:pStyle w:val="Styl2"/>
      </w:pPr>
    </w:p>
    <w:p w:rsidR="00367F2C" w:rsidRDefault="00367F2C" w:rsidP="00367F2C">
      <w:pPr>
        <w:pStyle w:val="Styl1"/>
      </w:pPr>
      <w:r>
        <w:t>K usnesení č. 79/2020(4.3.2020) - Rada města bere informaci paní D</w:t>
      </w:r>
      <w:r>
        <w:t>B</w:t>
      </w:r>
      <w:r>
        <w:t xml:space="preserve"> na vědomí a   p o v ě ř u j e  </w:t>
      </w:r>
    </w:p>
    <w:p w:rsidR="00367F2C" w:rsidRDefault="00367F2C" w:rsidP="00367F2C">
      <w:pPr>
        <w:pStyle w:val="Styl1"/>
      </w:pPr>
      <w:r>
        <w:t xml:space="preserve">                                        </w:t>
      </w:r>
      <w:r>
        <w:t xml:space="preserve">OMH jednáním o </w:t>
      </w:r>
    </w:p>
    <w:p w:rsidR="00367F2C" w:rsidRDefault="00367F2C" w:rsidP="00367F2C">
      <w:pPr>
        <w:pStyle w:val="Styl1"/>
      </w:pPr>
      <w:r>
        <w:t xml:space="preserve">                                        pronájmu pozemku parc. č. 3914/7 v k. ú. Roudnice nad Labem za cenu 1,50  </w:t>
      </w:r>
    </w:p>
    <w:p w:rsidR="00367F2C" w:rsidRDefault="00367F2C" w:rsidP="00367F2C">
      <w:pPr>
        <w:pStyle w:val="Styl1"/>
      </w:pPr>
      <w:r>
        <w:t xml:space="preserve">                                        Kč/m</w:t>
      </w:r>
      <w:r>
        <w:rPr>
          <w:vertAlign w:val="superscript"/>
        </w:rPr>
        <w:t>2</w:t>
      </w:r>
      <w:r>
        <w:t xml:space="preserve">/rok s uplatněním uhrazení nájmu i za 3 roky zpětně + nákladů za </w:t>
      </w:r>
    </w:p>
    <w:p w:rsidR="00367F2C" w:rsidRDefault="00367F2C" w:rsidP="00367F2C">
      <w:pPr>
        <w:pStyle w:val="Styl1"/>
      </w:pPr>
      <w:r>
        <w:t xml:space="preserve">                                        znalecký posudek: byla odeslána výzva k jednání, ale zatím bez odezvy, </w:t>
      </w:r>
    </w:p>
    <w:p w:rsidR="00367F2C" w:rsidRDefault="00367F2C" w:rsidP="00367F2C">
      <w:pPr>
        <w:pStyle w:val="Styl1"/>
      </w:pPr>
      <w:r>
        <w:t xml:space="preserve">                                        bude odeslána druhá výzva na jednání. Paní B se vyjádřila s tím, že </w:t>
      </w:r>
    </w:p>
    <w:p w:rsidR="00367F2C" w:rsidRDefault="00367F2C" w:rsidP="00367F2C">
      <w:pPr>
        <w:pStyle w:val="Styl1"/>
      </w:pPr>
      <w:r>
        <w:t xml:space="preserve">                                        podle ní se jedná o její pozemek. Byla tak vyzvána k doložení dokladů, </w:t>
      </w:r>
    </w:p>
    <w:p w:rsidR="00367F2C" w:rsidRDefault="00367F2C" w:rsidP="00367F2C">
      <w:pPr>
        <w:pStyle w:val="Styl1"/>
      </w:pPr>
      <w:r>
        <w:t xml:space="preserve">                                        kterými má doložit své tvrzení. V KN je jako vlastník město, a tak nám není </w:t>
      </w:r>
    </w:p>
    <w:p w:rsidR="00367F2C" w:rsidRDefault="00367F2C" w:rsidP="00367F2C">
      <w:pPr>
        <w:pStyle w:val="Styl1"/>
      </w:pPr>
      <w:r>
        <w:t xml:space="preserve">                                        jasné, z čeho vychází. Musíme tak počkat na to, co nám doloží. Kontrola </w:t>
      </w:r>
    </w:p>
    <w:p w:rsidR="00367F2C" w:rsidRDefault="00367F2C" w:rsidP="00367F2C">
      <w:pPr>
        <w:pStyle w:val="Styl1"/>
      </w:pPr>
      <w:r>
        <w:t xml:space="preserve">                                        8/2020. Paní B nedoložila žádný podklad, objednali jsme geodetické </w:t>
      </w:r>
    </w:p>
    <w:p w:rsidR="00367F2C" w:rsidRDefault="00367F2C" w:rsidP="00367F2C">
      <w:pPr>
        <w:pStyle w:val="Styl1"/>
      </w:pPr>
      <w:r>
        <w:t xml:space="preserve">                                        vytyčení hranice, aby bylo jasné, kde přesně prochází. To už nebude </w:t>
      </w:r>
    </w:p>
    <w:p w:rsidR="00367F2C" w:rsidRDefault="00367F2C" w:rsidP="00367F2C">
      <w:pPr>
        <w:pStyle w:val="Styl1"/>
      </w:pPr>
      <w:r>
        <w:t xml:space="preserve">                                        zpochybnitelné. Kontrola 10/2020. Ústní informaci (z důvodu složitého </w:t>
      </w:r>
    </w:p>
    <w:p w:rsidR="00367F2C" w:rsidRDefault="00367F2C" w:rsidP="00367F2C">
      <w:pPr>
        <w:pStyle w:val="Styl1"/>
      </w:pPr>
      <w:r>
        <w:t xml:space="preserve">                                        vysvětlování celkové situace hranic pozemků) podal p. Mann: hranice</w:t>
      </w:r>
    </w:p>
    <w:p w:rsidR="00367F2C" w:rsidRDefault="00367F2C" w:rsidP="00367F2C">
      <w:pPr>
        <w:pStyle w:val="Styl1"/>
      </w:pPr>
      <w:r>
        <w:t xml:space="preserve">                                        pozemků posunuty, záležitost bude projednána s katastrálním úřadem,</w:t>
      </w:r>
    </w:p>
    <w:p w:rsidR="00367F2C" w:rsidRDefault="00367F2C" w:rsidP="00367F2C">
      <w:pPr>
        <w:pStyle w:val="Styl1"/>
      </w:pPr>
      <w:r>
        <w:t xml:space="preserve">                                        kteří ji musí vyřešit, následně bude možné jednat o případném prodeji,</w:t>
      </w:r>
    </w:p>
    <w:p w:rsidR="00367F2C" w:rsidRDefault="00367F2C" w:rsidP="00367F2C">
      <w:pPr>
        <w:pStyle w:val="Styl1"/>
      </w:pPr>
      <w:r>
        <w:t xml:space="preserve">                                        úkol trvá. Katastr to má v řešení, vzhledem k epidemii nestíhají, takovéto věci </w:t>
      </w:r>
    </w:p>
    <w:p w:rsidR="00367F2C" w:rsidRDefault="00367F2C" w:rsidP="00367F2C">
      <w:pPr>
        <w:pStyle w:val="Styl1"/>
      </w:pPr>
      <w:r>
        <w:t xml:space="preserve">                                        zatím odkládají. Ale je přislíbeno, že to budou řešit po svátcích. Kontrola </w:t>
      </w:r>
    </w:p>
    <w:p w:rsidR="00367F2C" w:rsidRDefault="00367F2C" w:rsidP="00367F2C">
      <w:pPr>
        <w:pStyle w:val="Styl1"/>
      </w:pPr>
      <w:r>
        <w:t xml:space="preserve">                                        2/2021. Úkol trvá, katastrální pracoviště Ltm pracuje na dělené směny a řeší </w:t>
      </w:r>
    </w:p>
    <w:p w:rsidR="00367F2C" w:rsidRDefault="00367F2C" w:rsidP="00367F2C">
      <w:pPr>
        <w:pStyle w:val="Styl1"/>
      </w:pPr>
      <w:r>
        <w:t xml:space="preserve">                                        tak jen to nejdůležitější. Tuto věc dosud tak neřešili. Výhled termínu řešení </w:t>
      </w:r>
    </w:p>
    <w:p w:rsidR="00367F2C" w:rsidRDefault="00367F2C" w:rsidP="00367F2C">
      <w:pPr>
        <w:pStyle w:val="Styl1"/>
      </w:pPr>
      <w:r>
        <w:t xml:space="preserve">                                        cca duben. Kontrola 5/2021. Stále není z katastrálního pracoviště Ltm žádný </w:t>
      </w:r>
    </w:p>
    <w:p w:rsidR="00367F2C" w:rsidRDefault="00367F2C" w:rsidP="00367F2C">
      <w:pPr>
        <w:pStyle w:val="Styl1"/>
      </w:pPr>
      <w:r>
        <w:t xml:space="preserve">                                        posun ve věci. Bylo opět urgováno. Kontrola 8/2021.</w:t>
      </w:r>
    </w:p>
    <w:p w:rsidR="00367F2C" w:rsidRDefault="00367F2C" w:rsidP="00367F2C">
      <w:pPr>
        <w:pStyle w:val="Styl1"/>
      </w:pPr>
    </w:p>
    <w:p w:rsidR="00367F2C" w:rsidRDefault="00367F2C" w:rsidP="00367F2C">
      <w:pPr>
        <w:pStyle w:val="Styl1"/>
      </w:pPr>
      <w:r>
        <w:t xml:space="preserve">K usnesení č. 448/2020(18.11.2020) - pokračovat v přípravě změny křižovatky ulic Sokolská x Alej </w:t>
      </w:r>
    </w:p>
    <w:p w:rsidR="00367F2C" w:rsidRDefault="00367F2C" w:rsidP="00367F2C">
      <w:pPr>
        <w:pStyle w:val="Styl1"/>
      </w:pPr>
      <w:r>
        <w:t xml:space="preserve">                                         17. listopadu – MH: úpravu zpracovává projektant, kontrola 3/2021. Projekt </w:t>
      </w:r>
    </w:p>
    <w:p w:rsidR="00367F2C" w:rsidRDefault="00367F2C" w:rsidP="00367F2C">
      <w:pPr>
        <w:pStyle w:val="Styl1"/>
      </w:pPr>
      <w:r>
        <w:t xml:space="preserve">                                          vypracován, nyní proběhne jeho projednání s dotčenými orgány (PČR </w:t>
      </w:r>
    </w:p>
    <w:p w:rsidR="00367F2C" w:rsidRDefault="00367F2C" w:rsidP="00367F2C">
      <w:pPr>
        <w:pStyle w:val="Styl1"/>
      </w:pPr>
      <w:r>
        <w:t xml:space="preserve">                                          apod.). Poté bude projednána realizace. Kontrola 5/2021. Projednáno </w:t>
      </w:r>
    </w:p>
    <w:p w:rsidR="00367F2C" w:rsidRDefault="00367F2C" w:rsidP="00367F2C">
      <w:pPr>
        <w:pStyle w:val="Styl1"/>
      </w:pPr>
      <w:r>
        <w:t xml:space="preserve">                                          s dotčenými orgány, posledním krokem po schválení v RM bude vyhlášení </w:t>
      </w:r>
    </w:p>
    <w:p w:rsidR="00367F2C" w:rsidRDefault="00367F2C" w:rsidP="00367F2C">
      <w:pPr>
        <w:pStyle w:val="Styl1"/>
      </w:pPr>
      <w:r>
        <w:t xml:space="preserve">                                          změn dopravního značení odborem dopravy a schválení financí do rozpočtu </w:t>
      </w:r>
    </w:p>
    <w:p w:rsidR="00367F2C" w:rsidRDefault="00367F2C" w:rsidP="00367F2C">
      <w:pPr>
        <w:pStyle w:val="Styl1"/>
      </w:pPr>
      <w:r>
        <w:t xml:space="preserve">                                          MH. Bude předloženo do další rady ke schválení realizace a navazujících </w:t>
      </w:r>
    </w:p>
    <w:p w:rsidR="00367F2C" w:rsidRDefault="00367F2C" w:rsidP="00367F2C">
      <w:pPr>
        <w:pStyle w:val="Styl1"/>
      </w:pPr>
      <w:r>
        <w:t xml:space="preserve">                                          kroků.</w:t>
      </w:r>
    </w:p>
    <w:p w:rsidR="00367F2C" w:rsidRDefault="00367F2C" w:rsidP="00367F2C">
      <w:pPr>
        <w:pStyle w:val="Styl3"/>
      </w:pPr>
    </w:p>
    <w:p w:rsidR="00367F2C" w:rsidRDefault="00367F2C" w:rsidP="00367F2C">
      <w:pPr>
        <w:pStyle w:val="Styl1"/>
      </w:pPr>
      <w:r>
        <w:t xml:space="preserve">K usnesení č. 57/2021(10.2.2021) - vypořádání pozemků před rekonstrukcí mostu – předložit RM ke </w:t>
      </w:r>
    </w:p>
    <w:p w:rsidR="00367F2C" w:rsidRDefault="00367F2C" w:rsidP="00367F2C">
      <w:pPr>
        <w:pStyle w:val="Styl1"/>
      </w:pPr>
      <w:r>
        <w:t xml:space="preserve">                                           schválení konečné znění smluv – MH: Povodí Labe bylo vyzváno </w:t>
      </w:r>
    </w:p>
    <w:p w:rsidR="00367F2C" w:rsidRDefault="00367F2C" w:rsidP="00367F2C">
      <w:pPr>
        <w:pStyle w:val="Styl1"/>
      </w:pPr>
      <w:r>
        <w:t xml:space="preserve">                                           k osobnímu projednání za přítomnosti i kraje, dosud na výzvu nikdo </w:t>
      </w:r>
    </w:p>
    <w:p w:rsidR="00367F2C" w:rsidRDefault="00367F2C" w:rsidP="00367F2C">
      <w:pPr>
        <w:pStyle w:val="Styl1"/>
      </w:pPr>
      <w:r>
        <w:t xml:space="preserve">                                           nereagoval, bylo opět urgováno. Kontrola 5/2021. Povodí Labe poslalo </w:t>
      </w:r>
    </w:p>
    <w:p w:rsidR="00367F2C" w:rsidRDefault="00367F2C" w:rsidP="00367F2C">
      <w:pPr>
        <w:pStyle w:val="Styl1"/>
      </w:pPr>
      <w:r>
        <w:t xml:space="preserve">                                           podmínky, které byly zapracovány do smlouvy o výpůjčce a tyto změny </w:t>
      </w:r>
    </w:p>
    <w:p w:rsidR="00367F2C" w:rsidRDefault="00367F2C" w:rsidP="00367F2C">
      <w:pPr>
        <w:pStyle w:val="Styl1"/>
      </w:pPr>
      <w:r>
        <w:t xml:space="preserve">                                           jsou nyní na kraji ke schválení. Kontrola 6/2021.</w:t>
      </w:r>
    </w:p>
    <w:p w:rsidR="00367F2C" w:rsidRDefault="00367F2C" w:rsidP="00367F2C">
      <w:pPr>
        <w:pStyle w:val="Styl3"/>
      </w:pPr>
    </w:p>
    <w:p w:rsidR="00367F2C" w:rsidRDefault="00367F2C" w:rsidP="00367F2C">
      <w:pPr>
        <w:pStyle w:val="Styl1"/>
      </w:pPr>
      <w:r>
        <w:t xml:space="preserve">K usnesení č. 58/2021(10.2.2021) - souhlas s navrženým řešením pronájmu části pozemku parc. č. </w:t>
      </w:r>
    </w:p>
    <w:p w:rsidR="00367F2C" w:rsidRDefault="00367F2C" w:rsidP="00367F2C">
      <w:pPr>
        <w:pStyle w:val="Styl1"/>
      </w:pPr>
      <w:r>
        <w:t xml:space="preserve">                                           3910/21 v k. ú. Roudnice n. L. – realizací  tj. uzavřením nájemních smluv </w:t>
      </w:r>
    </w:p>
    <w:p w:rsidR="00367F2C" w:rsidRDefault="00367F2C" w:rsidP="00367F2C">
      <w:pPr>
        <w:pStyle w:val="Styl1"/>
      </w:pPr>
      <w:r>
        <w:t xml:space="preserve">                                           pověřen odbor MH: smlouvy připravovány, kontrola 5/2021. Smlouvy </w:t>
      </w:r>
    </w:p>
    <w:p w:rsidR="00367F2C" w:rsidRDefault="00367F2C" w:rsidP="00367F2C">
      <w:pPr>
        <w:pStyle w:val="Styl1"/>
      </w:pPr>
      <w:r>
        <w:t xml:space="preserve">                                           připraveny, ještě nejsou všechny uzavřeny. Kontrola 6/2021.</w:t>
      </w:r>
    </w:p>
    <w:p w:rsidR="00367F2C" w:rsidRDefault="00367F2C" w:rsidP="00367F2C">
      <w:pPr>
        <w:pStyle w:val="Styl1"/>
      </w:pPr>
    </w:p>
    <w:p w:rsidR="00367F2C" w:rsidRDefault="00367F2C" w:rsidP="00367F2C">
      <w:pPr>
        <w:pStyle w:val="Styl1"/>
      </w:pPr>
      <w:r>
        <w:t xml:space="preserve">K usnesení č. 90/2021(10.3.2021) - projednat se společností LIMPA s.r.o. možnost směny pozemků </w:t>
      </w:r>
    </w:p>
    <w:p w:rsidR="00367F2C" w:rsidRDefault="00367F2C" w:rsidP="00367F2C">
      <w:pPr>
        <w:pStyle w:val="Styl1"/>
      </w:pPr>
      <w:r>
        <w:t xml:space="preserve">                                           v dané lokalitě – místostarosta Mgr. Řezníček – splněno, na příští jednání </w:t>
      </w:r>
    </w:p>
    <w:p w:rsidR="00367F2C" w:rsidRDefault="00367F2C" w:rsidP="00367F2C">
      <w:pPr>
        <w:pStyle w:val="Styl1"/>
      </w:pPr>
      <w:r>
        <w:lastRenderedPageBreak/>
        <w:t xml:space="preserve">                                           RM předložit písemný materiál – MH: zatím čekáme na oficiální žádost od </w:t>
      </w:r>
    </w:p>
    <w:p w:rsidR="00367F2C" w:rsidRDefault="00367F2C" w:rsidP="00367F2C">
      <w:pPr>
        <w:pStyle w:val="Styl1"/>
      </w:pPr>
      <w:r>
        <w:t xml:space="preserve">                                           Limpy, měla by být doručena tak, abychom mohli materiál předložit do další </w:t>
      </w:r>
    </w:p>
    <w:p w:rsidR="00367F2C" w:rsidRDefault="00367F2C" w:rsidP="00367F2C">
      <w:pPr>
        <w:pStyle w:val="Styl1"/>
      </w:pPr>
      <w:r>
        <w:t xml:space="preserve">                                           rady. Zatím jsme neobdrželi žádnou oficiální žádost. Až ji obdržíme, </w:t>
      </w:r>
    </w:p>
    <w:p w:rsidR="00367F2C" w:rsidRPr="00C71B4D" w:rsidRDefault="00367F2C" w:rsidP="00367F2C">
      <w:pPr>
        <w:pStyle w:val="Styl1"/>
      </w:pPr>
      <w:r>
        <w:t xml:space="preserve">                                           předložíme materiál do rady k projednání. Kontrola 6/2021.</w:t>
      </w:r>
    </w:p>
    <w:p w:rsidR="00367F2C" w:rsidRDefault="00367F2C" w:rsidP="00367F2C">
      <w:pPr>
        <w:pStyle w:val="Styl3"/>
      </w:pPr>
    </w:p>
    <w:p w:rsidR="00367F2C" w:rsidRDefault="00367F2C" w:rsidP="00367F2C">
      <w:pPr>
        <w:pStyle w:val="Styl1"/>
      </w:pPr>
      <w:r>
        <w:t xml:space="preserve">K usnesení č. 111/2021(24.3.2021) - Rada města    r o z h o d l a   o výpůjčce částí pozemků parc. č. </w:t>
      </w:r>
    </w:p>
    <w:p w:rsidR="00367F2C" w:rsidRDefault="00367F2C" w:rsidP="00367F2C">
      <w:pPr>
        <w:pStyle w:val="Styl1"/>
      </w:pPr>
      <w:r>
        <w:t xml:space="preserve">                                           4160, ostatní plocha, parc. č. 4163, ostatní plocha, parc. č. 4091/1, ostatní </w:t>
      </w:r>
    </w:p>
    <w:p w:rsidR="00367F2C" w:rsidRDefault="00367F2C" w:rsidP="00367F2C">
      <w:pPr>
        <w:pStyle w:val="Styl1"/>
      </w:pPr>
      <w:r>
        <w:t xml:space="preserve">                                           plocha, parc. č. 4090, ostatní plocha, parc. č. 4115, ostatní plocha, parc. č. </w:t>
      </w:r>
    </w:p>
    <w:p w:rsidR="00367F2C" w:rsidRDefault="00367F2C" w:rsidP="00367F2C">
      <w:pPr>
        <w:pStyle w:val="Styl1"/>
      </w:pPr>
      <w:r>
        <w:t xml:space="preserve">                                           1395, zastavěná plocha a nádvoří, parc. č. 4104, ostatní plocha, parc. č. </w:t>
      </w:r>
    </w:p>
    <w:p w:rsidR="00367F2C" w:rsidRDefault="00367F2C" w:rsidP="00367F2C">
      <w:pPr>
        <w:pStyle w:val="Styl1"/>
      </w:pPr>
      <w:r>
        <w:t xml:space="preserve">                                           4093/4, ostatní plocha, parc. č. 4155/2, ostatní plocha, parc. č. 4190/1, </w:t>
      </w:r>
    </w:p>
    <w:p w:rsidR="00367F2C" w:rsidRDefault="00367F2C" w:rsidP="00367F2C">
      <w:pPr>
        <w:pStyle w:val="Styl1"/>
      </w:pPr>
      <w:r>
        <w:t xml:space="preserve">                                           ostatní plocha, parc. č. 2479/24, ostatní plocha, parc. č. 3178/1, ostatní </w:t>
      </w:r>
    </w:p>
    <w:p w:rsidR="00367F2C" w:rsidRDefault="00367F2C" w:rsidP="00367F2C">
      <w:pPr>
        <w:pStyle w:val="Styl1"/>
      </w:pPr>
      <w:r>
        <w:t xml:space="preserve">                                           plocha a parc. č. 4238/3, ostatní plocha a podílu na pozemku parc. č. 24, </w:t>
      </w:r>
    </w:p>
    <w:p w:rsidR="00367F2C" w:rsidRDefault="00367F2C" w:rsidP="00367F2C">
      <w:pPr>
        <w:pStyle w:val="Styl1"/>
      </w:pPr>
      <w:r>
        <w:t xml:space="preserve">                                           vše v k. ú. Roudnice nad Labem, za účelem umístění informačních cedulí  </w:t>
      </w:r>
    </w:p>
    <w:p w:rsidR="00367F2C" w:rsidRDefault="00367F2C" w:rsidP="00367F2C">
      <w:pPr>
        <w:pStyle w:val="Styl1"/>
      </w:pPr>
      <w:r>
        <w:t xml:space="preserve">                                           pro „Roudnice nad Labem v proměnách staletí“ a „Okruh památek“ se </w:t>
      </w:r>
    </w:p>
    <w:p w:rsidR="00367F2C" w:rsidRDefault="00367F2C" w:rsidP="00367F2C">
      <w:pPr>
        <w:pStyle w:val="Styl1"/>
      </w:pPr>
      <w:r>
        <w:t xml:space="preserve">                                           společností Říp, o.p.s., IČ 28708091, se sídlem Karlovo nám. 21, Roudnice </w:t>
      </w:r>
    </w:p>
    <w:p w:rsidR="00367F2C" w:rsidRDefault="00367F2C" w:rsidP="00367F2C">
      <w:pPr>
        <w:pStyle w:val="Styl1"/>
      </w:pPr>
      <w:r>
        <w:t xml:space="preserve">                                           nad Labem a   p o v ě ř u j e   OMH zajištěním smlouvy o výpůjčce </w:t>
      </w:r>
    </w:p>
    <w:p w:rsidR="00367F2C" w:rsidRDefault="00367F2C" w:rsidP="00367F2C">
      <w:pPr>
        <w:pStyle w:val="Styl1"/>
      </w:pPr>
      <w:r>
        <w:t xml:space="preserve">                                           s účinností od 1. 5. 2021 na dobu určitou do 31. 12. 2021 s možností </w:t>
      </w:r>
    </w:p>
    <w:p w:rsidR="00367F2C" w:rsidRDefault="00367F2C" w:rsidP="00367F2C">
      <w:pPr>
        <w:pStyle w:val="Styl1"/>
      </w:pPr>
      <w:r>
        <w:t xml:space="preserve">                                           prodlužování o jeden kalendářní rok: ze strany města podepsáno, nyní </w:t>
      </w:r>
    </w:p>
    <w:p w:rsidR="00367F2C" w:rsidRPr="00BD0D10" w:rsidRDefault="00367F2C" w:rsidP="00367F2C">
      <w:pPr>
        <w:pStyle w:val="Styl1"/>
      </w:pPr>
      <w:r>
        <w:t xml:space="preserve">                                           čekáme na podpis ze strany o.p.s., kontrola 5/2021. </w:t>
      </w:r>
      <w:r w:rsidRPr="00BD0D10">
        <w:t>Splněno.</w:t>
      </w:r>
    </w:p>
    <w:p w:rsidR="00367F2C" w:rsidRDefault="00367F2C" w:rsidP="00367F2C">
      <w:pPr>
        <w:pStyle w:val="Styl3"/>
      </w:pPr>
    </w:p>
    <w:p w:rsidR="00367F2C" w:rsidRDefault="00367F2C" w:rsidP="00367F2C">
      <w:pPr>
        <w:pStyle w:val="Styl1"/>
      </w:pPr>
      <w:r>
        <w:t xml:space="preserve">K usnesení č. 114/2021(24.3.2021) - výstavba domů na Štěpárně – na RM bude předložen písemný </w:t>
      </w:r>
    </w:p>
    <w:p w:rsidR="00367F2C" w:rsidRDefault="00367F2C" w:rsidP="00367F2C">
      <w:pPr>
        <w:pStyle w:val="Styl1"/>
      </w:pPr>
      <w:r>
        <w:t xml:space="preserve">                                           materiál s návrhem na odprodej zbývajících dvou parcel – MH: samostatný </w:t>
      </w:r>
    </w:p>
    <w:p w:rsidR="00367F2C" w:rsidRPr="00E12B7C" w:rsidRDefault="00367F2C" w:rsidP="00367F2C">
      <w:pPr>
        <w:pStyle w:val="Styl1"/>
      </w:pPr>
      <w:r>
        <w:t xml:space="preserve">                                           bod jednání RM.</w:t>
      </w:r>
    </w:p>
    <w:p w:rsidR="00367F2C" w:rsidRDefault="00367F2C" w:rsidP="00367F2C">
      <w:pPr>
        <w:pStyle w:val="Styl1"/>
      </w:pPr>
    </w:p>
    <w:p w:rsidR="00367F2C" w:rsidRDefault="00367F2C" w:rsidP="00367F2C">
      <w:pPr>
        <w:pStyle w:val="Styl1"/>
      </w:pPr>
      <w:r>
        <w:t xml:space="preserve">K usnesení č. 119/2021(24.3.2021) - Rada města   r o z h o d l a , že případná podpora ze strany </w:t>
      </w:r>
    </w:p>
    <w:p w:rsidR="00367F2C" w:rsidRDefault="00367F2C" w:rsidP="00367F2C">
      <w:pPr>
        <w:pStyle w:val="Styl1"/>
      </w:pPr>
      <w:r>
        <w:t xml:space="preserve">                                         Města pro výstavbu nové haly spolkem Basketbalová akademie 2006 z.s. by </w:t>
      </w:r>
    </w:p>
    <w:p w:rsidR="00367F2C" w:rsidRDefault="00367F2C" w:rsidP="00367F2C">
      <w:pPr>
        <w:pStyle w:val="Styl1"/>
      </w:pPr>
      <w:r>
        <w:t xml:space="preserve">                                         byla ve formě dotace a za tím účelem   u k l á d á   právnímu odd. města ve </w:t>
      </w:r>
    </w:p>
    <w:p w:rsidR="00367F2C" w:rsidRDefault="00367F2C" w:rsidP="00367F2C">
      <w:pPr>
        <w:pStyle w:val="Styl1"/>
      </w:pPr>
      <w:r>
        <w:t xml:space="preserve">                                         spolupráci s ostatními odbory připravit podkladový materiál pro rozhodnutí o </w:t>
      </w:r>
    </w:p>
    <w:p w:rsidR="00367F2C" w:rsidRDefault="00367F2C" w:rsidP="00367F2C">
      <w:pPr>
        <w:pStyle w:val="Styl1"/>
      </w:pPr>
      <w:r>
        <w:t xml:space="preserve">                                         této podpoře: dne 25. 3. 2021 se uskutečnilo jednání mezi zástupci Města </w:t>
      </w:r>
    </w:p>
    <w:p w:rsidR="00367F2C" w:rsidRDefault="00367F2C" w:rsidP="00367F2C">
      <w:pPr>
        <w:pStyle w:val="Styl1"/>
      </w:pPr>
      <w:r>
        <w:t xml:space="preserve">                                         s BA a jejich právní zástupkyní. Podrobně byly probrány představy obou </w:t>
      </w:r>
    </w:p>
    <w:p w:rsidR="00367F2C" w:rsidRDefault="00367F2C" w:rsidP="00367F2C">
      <w:pPr>
        <w:pStyle w:val="Styl1"/>
      </w:pPr>
      <w:r>
        <w:t xml:space="preserve">                                         stran a BA byl předložen písemný dokument s požadavky Města, které by </w:t>
      </w:r>
    </w:p>
    <w:p w:rsidR="00367F2C" w:rsidRDefault="00367F2C" w:rsidP="00367F2C">
      <w:pPr>
        <w:pStyle w:val="Styl1"/>
      </w:pPr>
      <w:r>
        <w:t xml:space="preserve">                                         měly být zakomponovány do jednotlivých smluvních dokumentů. Dne 1. 4. </w:t>
      </w:r>
    </w:p>
    <w:p w:rsidR="00367F2C" w:rsidRDefault="00367F2C" w:rsidP="00367F2C">
      <w:pPr>
        <w:pStyle w:val="Styl1"/>
      </w:pPr>
      <w:r>
        <w:t xml:space="preserve">                                         2021 proběhla další schůzka, které se zúčastnili již jen členové BA pan </w:t>
      </w:r>
    </w:p>
    <w:p w:rsidR="00367F2C" w:rsidRDefault="00367F2C" w:rsidP="00367F2C">
      <w:pPr>
        <w:pStyle w:val="Styl1"/>
      </w:pPr>
      <w:r>
        <w:t xml:space="preserve">                                         P a pan S (bez své právní zástupkyně). BA se stručně </w:t>
      </w:r>
    </w:p>
    <w:p w:rsidR="00367F2C" w:rsidRDefault="00367F2C" w:rsidP="00367F2C">
      <w:pPr>
        <w:pStyle w:val="Styl1"/>
      </w:pPr>
      <w:r>
        <w:t xml:space="preserve">                                         vyjádřila k požadavkům Města, které na předchozí schůzce písemně </w:t>
      </w:r>
    </w:p>
    <w:p w:rsidR="00367F2C" w:rsidRDefault="00367F2C" w:rsidP="00367F2C">
      <w:pPr>
        <w:pStyle w:val="Styl1"/>
      </w:pPr>
      <w:r>
        <w:t xml:space="preserve">                                         obdrželi a sdělili, že jednají s Mondi o formě pomoci a zajištění závazků.        </w:t>
      </w:r>
    </w:p>
    <w:p w:rsidR="00367F2C" w:rsidRDefault="00367F2C" w:rsidP="00367F2C">
      <w:pPr>
        <w:pStyle w:val="Styl1"/>
      </w:pPr>
      <w:r>
        <w:t xml:space="preserve">                                         Přislíbili, že zašlou písemné vyjádření k  dokumentu, který obdrželi 25. 3. </w:t>
      </w:r>
    </w:p>
    <w:p w:rsidR="00367F2C" w:rsidRDefault="00367F2C" w:rsidP="00367F2C">
      <w:pPr>
        <w:pStyle w:val="Styl1"/>
      </w:pPr>
      <w:r>
        <w:t xml:space="preserve">                                         2021 a zejména zašlou podklady dle požadavků Města, aby se mohlo začít </w:t>
      </w:r>
    </w:p>
    <w:p w:rsidR="00367F2C" w:rsidRDefault="00367F2C" w:rsidP="00367F2C">
      <w:pPr>
        <w:pStyle w:val="Styl1"/>
      </w:pPr>
      <w:r>
        <w:t xml:space="preserve">                                         s přípravou všech potřebných dokumentů. Vzhledem k tomu, že jsme </w:t>
      </w:r>
    </w:p>
    <w:p w:rsidR="00367F2C" w:rsidRDefault="00367F2C" w:rsidP="00367F2C">
      <w:pPr>
        <w:pStyle w:val="Styl1"/>
      </w:pPr>
      <w:r>
        <w:t xml:space="preserve">                                         doposud žádné písemné vyjádření ani podklady neobdrželi, není nyní </w:t>
      </w:r>
    </w:p>
    <w:p w:rsidR="00367F2C" w:rsidRDefault="00367F2C" w:rsidP="00367F2C">
      <w:pPr>
        <w:pStyle w:val="Styl1"/>
      </w:pPr>
      <w:r>
        <w:t xml:space="preserve">                                         možné zpracovat podkladový materiál pro rozhodnutí o podpoře Města pro </w:t>
      </w:r>
    </w:p>
    <w:p w:rsidR="00367F2C" w:rsidRPr="00E12B7C" w:rsidRDefault="00367F2C" w:rsidP="00367F2C">
      <w:pPr>
        <w:pStyle w:val="Styl1"/>
      </w:pPr>
      <w:r>
        <w:t xml:space="preserve">                                         výstavbu nové haly. </w:t>
      </w:r>
    </w:p>
    <w:p w:rsidR="00367F2C" w:rsidRDefault="00367F2C" w:rsidP="00367F2C">
      <w:pPr>
        <w:pStyle w:val="Styl1"/>
      </w:pPr>
      <w:r>
        <w:t xml:space="preserve">                                         BA zaslala svůj pracovní materiál, který je nyní zpracováván. V tomto </w:t>
      </w:r>
    </w:p>
    <w:p w:rsidR="00367F2C" w:rsidRDefault="00367F2C" w:rsidP="00367F2C">
      <w:pPr>
        <w:pStyle w:val="Styl1"/>
      </w:pPr>
      <w:r>
        <w:t xml:space="preserve">                                         dokumentu část našeho původního textu zachovala, některé podstatné věci  </w:t>
      </w:r>
    </w:p>
    <w:p w:rsidR="00367F2C" w:rsidRDefault="00367F2C" w:rsidP="00367F2C">
      <w:pPr>
        <w:pStyle w:val="Styl1"/>
      </w:pPr>
      <w:r>
        <w:t xml:space="preserve">                                         a záruky pro Město zcela vynechala a připsala své představy ohledně </w:t>
      </w:r>
    </w:p>
    <w:p w:rsidR="00367F2C" w:rsidRDefault="00367F2C" w:rsidP="00367F2C">
      <w:pPr>
        <w:pStyle w:val="Styl1"/>
      </w:pPr>
      <w:r>
        <w:t xml:space="preserve">                                         nakládání s dotací. Pracovní materiál od BA co do zpracování nenavazuje </w:t>
      </w:r>
    </w:p>
    <w:p w:rsidR="00367F2C" w:rsidRDefault="00367F2C" w:rsidP="00367F2C">
      <w:pPr>
        <w:pStyle w:val="Styl1"/>
      </w:pPr>
      <w:r>
        <w:t xml:space="preserve">                                         na pracovní materiál předaný BA ze strany města a je velice nepřehledný. </w:t>
      </w:r>
    </w:p>
    <w:p w:rsidR="00367F2C" w:rsidRDefault="00367F2C" w:rsidP="00367F2C">
      <w:pPr>
        <w:pStyle w:val="Styl1"/>
      </w:pPr>
      <w:r>
        <w:t xml:space="preserve">                                        Je dohodnuto jednání s BA na pondělí 3. 5. 2021.</w:t>
      </w:r>
    </w:p>
    <w:p w:rsidR="00367F2C" w:rsidRDefault="00367F2C" w:rsidP="00367F2C">
      <w:pPr>
        <w:pStyle w:val="Styl1"/>
      </w:pPr>
      <w:r>
        <w:t xml:space="preserve">                                         Dne 3. 5. 2021 proběhlo jednání, kde byly opětovně probrány požadavky </w:t>
      </w:r>
    </w:p>
    <w:p w:rsidR="00367F2C" w:rsidRDefault="00367F2C" w:rsidP="00367F2C">
      <w:pPr>
        <w:pStyle w:val="Styl1"/>
      </w:pPr>
      <w:r>
        <w:t xml:space="preserve">                                         města, zejména doklady, které musí BA doložit, abychom mohli zpracovávat </w:t>
      </w:r>
    </w:p>
    <w:p w:rsidR="00367F2C" w:rsidRDefault="00367F2C" w:rsidP="00367F2C">
      <w:pPr>
        <w:pStyle w:val="Styl1"/>
      </w:pPr>
      <w:r>
        <w:t xml:space="preserve">                                         materiál pro zastupitele ohledně dotace - jedná se především o Projekt </w:t>
      </w:r>
    </w:p>
    <w:p w:rsidR="00367F2C" w:rsidRDefault="00367F2C" w:rsidP="00367F2C">
      <w:pPr>
        <w:pStyle w:val="Styl1"/>
      </w:pPr>
      <w:r>
        <w:t xml:space="preserve">                                         stavby haly a smlouvy, které má BA  uzavřené s třetími stranami (jak na </w:t>
      </w:r>
    </w:p>
    <w:p w:rsidR="00367F2C" w:rsidRDefault="00367F2C" w:rsidP="00367F2C">
      <w:pPr>
        <w:pStyle w:val="Styl1"/>
      </w:pPr>
      <w:r>
        <w:t xml:space="preserve">                                         výstavbu haly, tak zejména smlouvy o finanční podpoře na zbývající část </w:t>
      </w:r>
    </w:p>
    <w:p w:rsidR="00367F2C" w:rsidRDefault="00367F2C" w:rsidP="00367F2C">
      <w:pPr>
        <w:pStyle w:val="Styl1"/>
      </w:pPr>
      <w:r>
        <w:t xml:space="preserve">                                         rozpočtu výstavby, neboť dle jejich vyjádření finanční prostředky od </w:t>
      </w:r>
    </w:p>
    <w:p w:rsidR="00367F2C" w:rsidRDefault="00367F2C" w:rsidP="00367F2C">
      <w:pPr>
        <w:pStyle w:val="Styl1"/>
      </w:pPr>
      <w:r>
        <w:t xml:space="preserve">                                         sponzorů na účtu nemají... ). Dle vyjádření BA žádné smlouvy (třeba i o </w:t>
      </w:r>
    </w:p>
    <w:p w:rsidR="00367F2C" w:rsidRDefault="00367F2C" w:rsidP="00367F2C">
      <w:pPr>
        <w:pStyle w:val="Styl1"/>
      </w:pPr>
      <w:r>
        <w:lastRenderedPageBreak/>
        <w:t xml:space="preserve">                                         budoucí smlouvě či s odkládací podmínkou) nemá uzavřené. BA změnila </w:t>
      </w:r>
    </w:p>
    <w:p w:rsidR="00367F2C" w:rsidRDefault="00367F2C" w:rsidP="00367F2C">
      <w:pPr>
        <w:pStyle w:val="Styl1"/>
      </w:pPr>
      <w:r>
        <w:t xml:space="preserve">                                         oproti původnímu návrhu koncepci sportovní haly na multifunkční halu (též </w:t>
      </w:r>
    </w:p>
    <w:p w:rsidR="00367F2C" w:rsidRDefault="00367F2C" w:rsidP="00367F2C">
      <w:pPr>
        <w:pStyle w:val="Styl1"/>
      </w:pPr>
      <w:r>
        <w:t xml:space="preserve">                                         pro kulturu a ekonomickou činnost) a je tudíž třeba nově prověřit do jaké </w:t>
      </w:r>
    </w:p>
    <w:p w:rsidR="00367F2C" w:rsidRDefault="00367F2C" w:rsidP="00367F2C">
      <w:pPr>
        <w:pStyle w:val="Styl1"/>
      </w:pPr>
      <w:r>
        <w:t xml:space="preserve">                                         míry je možnost poskytnout veřejnou podporu (dotaci) v rámci blokových </w:t>
      </w:r>
    </w:p>
    <w:p w:rsidR="00367F2C" w:rsidRDefault="00367F2C" w:rsidP="00367F2C">
      <w:pPr>
        <w:pStyle w:val="Styl1"/>
        <w:rPr>
          <w:sz w:val="22"/>
          <w:szCs w:val="22"/>
        </w:rPr>
      </w:pPr>
      <w:r>
        <w:t xml:space="preserve">                                         výjimek stanovených EU.</w:t>
      </w:r>
    </w:p>
    <w:p w:rsidR="00367F2C" w:rsidRDefault="00367F2C" w:rsidP="00367F2C">
      <w:pPr>
        <w:pStyle w:val="Styl1"/>
        <w:rPr>
          <w:szCs w:val="24"/>
        </w:rPr>
      </w:pPr>
    </w:p>
    <w:p w:rsidR="00367F2C" w:rsidRDefault="00367F2C" w:rsidP="00367F2C">
      <w:pPr>
        <w:pStyle w:val="Styl1"/>
      </w:pPr>
      <w:r>
        <w:t xml:space="preserve">K usnesení č. 149/2021(21.4.2021) - podat žádost o udělení finančního daru v rámci environmentální </w:t>
      </w:r>
    </w:p>
    <w:p w:rsidR="00367F2C" w:rsidRDefault="00367F2C" w:rsidP="00367F2C">
      <w:pPr>
        <w:pStyle w:val="Styl1"/>
      </w:pPr>
      <w:r>
        <w:t xml:space="preserve">                                         výzvy vyhlášené společností Mondi Štětí a.s. – OSPŘ: splněno, žádost </w:t>
      </w:r>
    </w:p>
    <w:p w:rsidR="00367F2C" w:rsidRPr="00E12B7C" w:rsidRDefault="00367F2C" w:rsidP="00367F2C">
      <w:pPr>
        <w:pStyle w:val="Styl1"/>
      </w:pPr>
      <w:r>
        <w:t xml:space="preserve">                                         v termínu odeslána.</w:t>
      </w:r>
    </w:p>
    <w:p w:rsidR="00367F2C" w:rsidRDefault="00367F2C" w:rsidP="00367F2C">
      <w:pPr>
        <w:pStyle w:val="Styl1"/>
      </w:pPr>
    </w:p>
    <w:p w:rsidR="00367F2C" w:rsidRDefault="00367F2C" w:rsidP="00367F2C">
      <w:pPr>
        <w:pStyle w:val="Styl3"/>
      </w:pPr>
      <w:r>
        <w:t>2) Odbor školství, kultury a sportu</w:t>
      </w:r>
    </w:p>
    <w:p w:rsidR="00367F2C" w:rsidRDefault="00367F2C" w:rsidP="00367F2C">
      <w:pPr>
        <w:pStyle w:val="Styl1"/>
      </w:pPr>
      <w:r>
        <w:t xml:space="preserve">     </w:t>
      </w:r>
    </w:p>
    <w:p w:rsidR="00367F2C" w:rsidRDefault="00367F2C" w:rsidP="00367F2C">
      <w:pPr>
        <w:pStyle w:val="Styl3"/>
      </w:pPr>
      <w:r>
        <w:t>a) žádost o povolení výjimky z počtu dětí</w:t>
      </w:r>
    </w:p>
    <w:p w:rsidR="00367F2C" w:rsidRPr="00FB3E68" w:rsidRDefault="00367F2C" w:rsidP="00367F2C">
      <w:pPr>
        <w:pStyle w:val="Styl1"/>
        <w:jc w:val="both"/>
      </w:pPr>
      <w:r>
        <w:t xml:space="preserve"> </w:t>
      </w:r>
    </w:p>
    <w:p w:rsidR="00367F2C" w:rsidRDefault="00367F2C" w:rsidP="00367F2C">
      <w:pPr>
        <w:pStyle w:val="Styl3"/>
      </w:pPr>
      <w:r>
        <w:t>Usnesení č. 150/2021:</w:t>
      </w:r>
    </w:p>
    <w:p w:rsidR="00367F2C" w:rsidRDefault="00367F2C" w:rsidP="00367F2C">
      <w:pPr>
        <w:pStyle w:val="Styl2"/>
      </w:pPr>
      <w:r w:rsidRPr="00A537E4">
        <w:t xml:space="preserve">Rada města </w:t>
      </w:r>
      <w:r>
        <w:t xml:space="preserve">  p o v o l u j e:  </w:t>
      </w:r>
    </w:p>
    <w:p w:rsidR="00367F2C" w:rsidRDefault="00367F2C" w:rsidP="00367F2C">
      <w:pPr>
        <w:pStyle w:val="Styl2"/>
        <w:numPr>
          <w:ilvl w:val="0"/>
          <w:numId w:val="1"/>
        </w:numPr>
      </w:pPr>
      <w:r>
        <w:t>Mateřské škole Písnička – U Mevy, Roudnice nad Labem, Řipská 1389</w:t>
      </w:r>
    </w:p>
    <w:p w:rsidR="00367F2C" w:rsidRDefault="00367F2C" w:rsidP="00367F2C">
      <w:pPr>
        <w:pStyle w:val="Styl2"/>
        <w:numPr>
          <w:ilvl w:val="0"/>
          <w:numId w:val="1"/>
        </w:numPr>
      </w:pPr>
      <w:r>
        <w:t>Mateřské škole Pohádka, Josefa Hory 967, Roudnice nad Labem</w:t>
      </w:r>
    </w:p>
    <w:p w:rsidR="00367F2C" w:rsidRDefault="00367F2C" w:rsidP="00367F2C">
      <w:pPr>
        <w:pStyle w:val="Styl2"/>
        <w:numPr>
          <w:ilvl w:val="0"/>
          <w:numId w:val="1"/>
        </w:numPr>
      </w:pPr>
      <w:r>
        <w:t>Mateřské škole Sluníčko Roudnice nad Labem, Školní 1805</w:t>
      </w:r>
    </w:p>
    <w:p w:rsidR="00367F2C" w:rsidRDefault="00367F2C" w:rsidP="00367F2C">
      <w:pPr>
        <w:pStyle w:val="Styl2"/>
        <w:numPr>
          <w:ilvl w:val="0"/>
          <w:numId w:val="1"/>
        </w:numPr>
      </w:pPr>
      <w:r>
        <w:t>Základní škole a mateřské škole Roudnice nad Labem, Školní 1803</w:t>
      </w:r>
    </w:p>
    <w:p w:rsidR="00367F2C" w:rsidRDefault="00367F2C" w:rsidP="00367F2C">
      <w:pPr>
        <w:pStyle w:val="Styl2"/>
      </w:pPr>
      <w:r>
        <w:t>výjimku z počtu dětí ve třídě pro školní rok 2021/2022 dle písemných žádostí ředitelek uvedených v příloze (pro 7, schváleno jednomyslně).</w:t>
      </w:r>
    </w:p>
    <w:p w:rsidR="00367F2C" w:rsidRDefault="00367F2C" w:rsidP="00367F2C">
      <w:pPr>
        <w:pStyle w:val="Styl1"/>
      </w:pPr>
      <w:r>
        <w:t xml:space="preserve">     </w:t>
      </w:r>
    </w:p>
    <w:p w:rsidR="00367F2C" w:rsidRDefault="00367F2C" w:rsidP="00367F2C">
      <w:pPr>
        <w:pStyle w:val="Styl3"/>
      </w:pPr>
      <w:r>
        <w:t>b) žádost o udělení souhlasu se zapojením do projektu – MŠ Dobrovského</w:t>
      </w:r>
    </w:p>
    <w:p w:rsidR="00367F2C" w:rsidRPr="00467BC4" w:rsidRDefault="00367F2C" w:rsidP="00367F2C">
      <w:pPr>
        <w:pStyle w:val="Styl1"/>
      </w:pPr>
      <w:r>
        <w:t xml:space="preserve"> </w:t>
      </w:r>
    </w:p>
    <w:p w:rsidR="00367F2C" w:rsidRPr="00467BC4" w:rsidRDefault="00367F2C" w:rsidP="00367F2C">
      <w:pPr>
        <w:pStyle w:val="Styl3"/>
      </w:pPr>
      <w:r>
        <w:t>Usnesení č. 151/2021:</w:t>
      </w:r>
    </w:p>
    <w:p w:rsidR="00367F2C" w:rsidRPr="0047129F" w:rsidRDefault="00367F2C" w:rsidP="00367F2C">
      <w:pPr>
        <w:pStyle w:val="Styl1"/>
        <w:rPr>
          <w:b/>
        </w:rPr>
      </w:pPr>
      <w:r w:rsidRPr="006703BD">
        <w:rPr>
          <w:b/>
        </w:rPr>
        <w:t xml:space="preserve">Rada města   u d ě l u j e  </w:t>
      </w:r>
      <w:r>
        <w:rPr>
          <w:b/>
        </w:rPr>
        <w:t>Masarykově mateřské škole Roudnice nad Labem, Dobrovského 1217</w:t>
      </w:r>
      <w:r w:rsidRPr="006703BD">
        <w:rPr>
          <w:b/>
        </w:rPr>
        <w:t xml:space="preserve">, </w:t>
      </w:r>
      <w:r w:rsidRPr="00916C45">
        <w:rPr>
          <w:b/>
        </w:rPr>
        <w:t>souhlas zřizovatele se zapoje</w:t>
      </w:r>
      <w:r>
        <w:rPr>
          <w:b/>
        </w:rPr>
        <w:t>ním školy do projektu z výzvy MŠ</w:t>
      </w:r>
      <w:r w:rsidRPr="00916C45">
        <w:rPr>
          <w:b/>
        </w:rPr>
        <w:t xml:space="preserve">MT Šablony III. </w:t>
      </w:r>
      <w:r>
        <w:rPr>
          <w:b/>
        </w:rPr>
        <w:t>(pro 7, schváleno jednomyslně).</w:t>
      </w:r>
    </w:p>
    <w:p w:rsidR="00367F2C" w:rsidRDefault="00367F2C" w:rsidP="00367F2C">
      <w:pPr>
        <w:pStyle w:val="Styl1"/>
      </w:pPr>
    </w:p>
    <w:p w:rsidR="00367F2C" w:rsidRDefault="00367F2C" w:rsidP="00367F2C">
      <w:pPr>
        <w:pStyle w:val="Styl3"/>
      </w:pPr>
      <w:r>
        <w:t>3) Odbor sociálních věcí</w:t>
      </w:r>
    </w:p>
    <w:p w:rsidR="00367F2C" w:rsidRDefault="00367F2C" w:rsidP="00367F2C">
      <w:pPr>
        <w:pStyle w:val="Styl1"/>
      </w:pPr>
      <w:r>
        <w:t xml:space="preserve">    </w:t>
      </w:r>
    </w:p>
    <w:p w:rsidR="00367F2C" w:rsidRDefault="00367F2C" w:rsidP="00367F2C">
      <w:pPr>
        <w:pStyle w:val="Styl3"/>
      </w:pPr>
      <w:r>
        <w:t>a) žádost o vydání pověřovacího aktu</w:t>
      </w:r>
    </w:p>
    <w:p w:rsidR="00367F2C" w:rsidRDefault="00367F2C" w:rsidP="00367F2C">
      <w:pPr>
        <w:pStyle w:val="Styl1"/>
      </w:pPr>
      <w:r>
        <w:t xml:space="preserve"> </w:t>
      </w:r>
    </w:p>
    <w:p w:rsidR="00367F2C" w:rsidRDefault="00367F2C" w:rsidP="00367F2C">
      <w:pPr>
        <w:pStyle w:val="Styl3"/>
      </w:pPr>
      <w:r>
        <w:t>Usnesení č. 152/2021:</w:t>
      </w:r>
    </w:p>
    <w:p w:rsidR="00367F2C" w:rsidRDefault="00367F2C" w:rsidP="00367F2C">
      <w:pPr>
        <w:pStyle w:val="Styl2"/>
      </w:pPr>
      <w:r>
        <w:t>Rada města po projednání   d o p o r u č u j e   zastupitelstvu města rozhodnout o vydání pověřovacího aktu pro projekt „Zvýšení odolnosti nemocnice Roudnice nad Labem – dlouhodobě nemocní“ v rámci dotačního programu REACT-EU IROP, Podřipské nemocnici s poliklinikou Roudnice n. L., s.r.o. se sídlem Na Florenci 2116/15, Praha 1, IČO 254438 01 a o uzavření smlouvy o výkonu SOHZ (pro 7, schváleno jednomyslně).</w:t>
      </w:r>
    </w:p>
    <w:p w:rsidR="00367F2C" w:rsidRDefault="00367F2C" w:rsidP="00367F2C">
      <w:pPr>
        <w:pStyle w:val="Styl1"/>
      </w:pPr>
      <w:r>
        <w:t xml:space="preserve"> </w:t>
      </w:r>
    </w:p>
    <w:p w:rsidR="00367F2C" w:rsidRDefault="00367F2C" w:rsidP="00367F2C">
      <w:pPr>
        <w:pStyle w:val="Styl3"/>
      </w:pPr>
      <w:r>
        <w:t>4) Odbor životního prostředí</w:t>
      </w:r>
    </w:p>
    <w:p w:rsidR="00367F2C" w:rsidRDefault="00367F2C" w:rsidP="00367F2C">
      <w:pPr>
        <w:pStyle w:val="Styl1"/>
      </w:pPr>
      <w:r>
        <w:t xml:space="preserve">     </w:t>
      </w:r>
    </w:p>
    <w:p w:rsidR="00367F2C" w:rsidRDefault="00367F2C" w:rsidP="00367F2C">
      <w:pPr>
        <w:pStyle w:val="Styl3"/>
      </w:pPr>
      <w:r>
        <w:t>a) prodloužení platnosti smlouvy s firmou Asekol</w:t>
      </w:r>
    </w:p>
    <w:p w:rsidR="00367F2C" w:rsidRPr="00191A43" w:rsidRDefault="00367F2C" w:rsidP="00367F2C">
      <w:pPr>
        <w:pStyle w:val="Styl1"/>
        <w:jc w:val="both"/>
        <w:rPr>
          <w:b/>
        </w:rPr>
      </w:pPr>
      <w:r>
        <w:t xml:space="preserve"> </w:t>
      </w:r>
    </w:p>
    <w:p w:rsidR="00367F2C" w:rsidRDefault="00367F2C" w:rsidP="00367F2C">
      <w:pPr>
        <w:pStyle w:val="Styl3"/>
      </w:pPr>
      <w:r>
        <w:t>Usnesení č. 153/2021:</w:t>
      </w:r>
    </w:p>
    <w:p w:rsidR="00367F2C" w:rsidRDefault="00367F2C" w:rsidP="00367F2C">
      <w:pPr>
        <w:pStyle w:val="Styl2"/>
      </w:pPr>
      <w:r>
        <w:t>R</w:t>
      </w:r>
      <w:r w:rsidRPr="005E0719">
        <w:t>ada města po projednání</w:t>
      </w:r>
      <w:r>
        <w:t xml:space="preserve">  </w:t>
      </w:r>
      <w:r w:rsidRPr="005E0719">
        <w:t xml:space="preserve"> </w:t>
      </w:r>
      <w:r w:rsidRPr="004A5169">
        <w:t>r</w:t>
      </w:r>
      <w:r>
        <w:t xml:space="preserve"> </w:t>
      </w:r>
      <w:r w:rsidRPr="004A5169">
        <w:t>o</w:t>
      </w:r>
      <w:r>
        <w:t xml:space="preserve"> </w:t>
      </w:r>
      <w:r w:rsidRPr="004A5169">
        <w:t>z</w:t>
      </w:r>
      <w:r>
        <w:t> </w:t>
      </w:r>
      <w:r w:rsidRPr="004A5169">
        <w:t>h</w:t>
      </w:r>
      <w:r>
        <w:t xml:space="preserve"> </w:t>
      </w:r>
      <w:r w:rsidRPr="004A5169">
        <w:t>o</w:t>
      </w:r>
      <w:r>
        <w:t xml:space="preserve"> </w:t>
      </w:r>
      <w:r w:rsidRPr="004A5169">
        <w:t>d</w:t>
      </w:r>
      <w:r>
        <w:t xml:space="preserve"> </w:t>
      </w:r>
      <w:r w:rsidRPr="004A5169">
        <w:t>l</w:t>
      </w:r>
      <w:r>
        <w:t xml:space="preserve"> </w:t>
      </w:r>
      <w:r w:rsidRPr="004A5169">
        <w:t>a</w:t>
      </w:r>
      <w:r>
        <w:t xml:space="preserve">, že nebude ukončena </w:t>
      </w:r>
      <w:r w:rsidRPr="005E0719">
        <w:t>„Smlouv</w:t>
      </w:r>
      <w:r>
        <w:t xml:space="preserve">a </w:t>
      </w:r>
      <w:r w:rsidRPr="005E0719">
        <w:t xml:space="preserve">o výpůjčce přístřešku na zpětný odběr elektrozařízení“ </w:t>
      </w:r>
      <w:r w:rsidRPr="005E0719">
        <w:rPr>
          <w:bCs/>
        </w:rPr>
        <w:t>se společností ASEKOL a.</w:t>
      </w:r>
      <w:r>
        <w:rPr>
          <w:bCs/>
        </w:rPr>
        <w:t xml:space="preserve"> </w:t>
      </w:r>
      <w:r w:rsidRPr="005E0719">
        <w:rPr>
          <w:bCs/>
        </w:rPr>
        <w:t>s.</w:t>
      </w:r>
      <w:r>
        <w:rPr>
          <w:bCs/>
        </w:rPr>
        <w:t>, a</w:t>
      </w:r>
      <w:r w:rsidRPr="005E0719">
        <w:rPr>
          <w:bCs/>
        </w:rPr>
        <w:t xml:space="preserve"> </w:t>
      </w:r>
      <w:r>
        <w:rPr>
          <w:bCs/>
        </w:rPr>
        <w:t xml:space="preserve">bude </w:t>
      </w:r>
      <w:r w:rsidRPr="005E0719">
        <w:t>využit</w:t>
      </w:r>
      <w:r>
        <w:t>a</w:t>
      </w:r>
      <w:r w:rsidRPr="005E0719">
        <w:t xml:space="preserve"> možnost automatického </w:t>
      </w:r>
      <w:r>
        <w:t>p</w:t>
      </w:r>
      <w:r w:rsidRPr="005E0719">
        <w:t>rodloužení do 1</w:t>
      </w:r>
      <w:r>
        <w:t>2</w:t>
      </w:r>
      <w:r w:rsidRPr="005E0719">
        <w:t>.</w:t>
      </w:r>
      <w:r>
        <w:t xml:space="preserve"> 4. </w:t>
      </w:r>
      <w:r w:rsidRPr="005E0719">
        <w:t>20</w:t>
      </w:r>
      <w:r>
        <w:t>22 (pro 7, schváleno jednomyslně).</w:t>
      </w:r>
    </w:p>
    <w:p w:rsidR="00367F2C" w:rsidRDefault="00367F2C" w:rsidP="00367F2C">
      <w:pPr>
        <w:pStyle w:val="Styl1"/>
      </w:pPr>
      <w:r>
        <w:t xml:space="preserve">  </w:t>
      </w:r>
    </w:p>
    <w:p w:rsidR="00367F2C" w:rsidRDefault="00367F2C" w:rsidP="00367F2C">
      <w:pPr>
        <w:pStyle w:val="Styl1"/>
      </w:pPr>
    </w:p>
    <w:p w:rsidR="00367F2C" w:rsidRDefault="00367F2C" w:rsidP="00367F2C">
      <w:pPr>
        <w:pStyle w:val="Styl1"/>
      </w:pPr>
    </w:p>
    <w:p w:rsidR="00367F2C" w:rsidRDefault="00367F2C" w:rsidP="00367F2C">
      <w:pPr>
        <w:pStyle w:val="Styl1"/>
      </w:pPr>
    </w:p>
    <w:p w:rsidR="00367F2C" w:rsidRDefault="00367F2C" w:rsidP="00367F2C">
      <w:pPr>
        <w:pStyle w:val="Styl1"/>
      </w:pPr>
    </w:p>
    <w:p w:rsidR="00367F2C" w:rsidRDefault="00367F2C" w:rsidP="00367F2C">
      <w:pPr>
        <w:pStyle w:val="Styl1"/>
      </w:pPr>
      <w:r>
        <w:t xml:space="preserve">  </w:t>
      </w:r>
    </w:p>
    <w:p w:rsidR="00367F2C" w:rsidRDefault="00367F2C" w:rsidP="00367F2C">
      <w:pPr>
        <w:pStyle w:val="Styl3"/>
      </w:pPr>
      <w:r>
        <w:lastRenderedPageBreak/>
        <w:t>b) smlouva s Diakonií – sběr šatstva</w:t>
      </w:r>
    </w:p>
    <w:p w:rsidR="00367F2C" w:rsidRPr="00191A43" w:rsidRDefault="00367F2C" w:rsidP="00367F2C">
      <w:pPr>
        <w:pStyle w:val="Styl1"/>
      </w:pPr>
      <w:r>
        <w:t xml:space="preserve"> </w:t>
      </w:r>
    </w:p>
    <w:p w:rsidR="00367F2C" w:rsidRPr="00191A43" w:rsidRDefault="00367F2C" w:rsidP="00367F2C">
      <w:pPr>
        <w:pStyle w:val="Styl3"/>
      </w:pPr>
      <w:r>
        <w:t>Usnesení č. 154/2021:</w:t>
      </w:r>
    </w:p>
    <w:p w:rsidR="00367F2C" w:rsidRDefault="00367F2C" w:rsidP="00367F2C">
      <w:pPr>
        <w:pStyle w:val="Styl2"/>
      </w:pPr>
      <w:r>
        <w:t>R</w:t>
      </w:r>
      <w:r w:rsidRPr="009C582D">
        <w:t xml:space="preserve">ada města po projednání </w:t>
      </w:r>
      <w:r>
        <w:t xml:space="preserve">  </w:t>
      </w:r>
      <w:r w:rsidRPr="009C582D">
        <w:t>r</w:t>
      </w:r>
      <w:r>
        <w:t xml:space="preserve"> </w:t>
      </w:r>
      <w:r w:rsidRPr="009C582D">
        <w:t>o</w:t>
      </w:r>
      <w:r>
        <w:t xml:space="preserve"> </w:t>
      </w:r>
      <w:r w:rsidRPr="009C582D">
        <w:t>z</w:t>
      </w:r>
      <w:r>
        <w:t> </w:t>
      </w:r>
      <w:r w:rsidRPr="009C582D">
        <w:t>h</w:t>
      </w:r>
      <w:r>
        <w:t xml:space="preserve"> </w:t>
      </w:r>
      <w:r w:rsidRPr="009C582D">
        <w:t>o</w:t>
      </w:r>
      <w:r>
        <w:t xml:space="preserve"> </w:t>
      </w:r>
      <w:r w:rsidRPr="009C582D">
        <w:t>d</w:t>
      </w:r>
      <w:r>
        <w:t xml:space="preserve"> </w:t>
      </w:r>
      <w:r w:rsidRPr="009C582D">
        <w:t>l</w:t>
      </w:r>
      <w:r>
        <w:t xml:space="preserve"> </w:t>
      </w:r>
      <w:r w:rsidRPr="009C582D">
        <w:t>a</w:t>
      </w:r>
      <w:r>
        <w:t xml:space="preserve">  </w:t>
      </w:r>
      <w:r w:rsidRPr="009C582D">
        <w:t xml:space="preserve"> o </w:t>
      </w:r>
      <w:r>
        <w:t>uzavření Smlouvy o spolupráci při zajištění sběru textilu se</w:t>
      </w:r>
      <w:r w:rsidRPr="009C582D">
        <w:t xml:space="preserve"> </w:t>
      </w:r>
      <w:r w:rsidRPr="00144280">
        <w:t xml:space="preserve">společnosti </w:t>
      </w:r>
      <w:r>
        <w:t xml:space="preserve">Diakonie Broumov, sociální družstvo, se sídlem Husova 319, Velká Ves, 550 01 Broumov, IČ: 492 89 977 podle předloženého návrhu (pro 7, schváleno jednomyslně).  </w:t>
      </w:r>
      <w:r w:rsidRPr="00144280">
        <w:t xml:space="preserve"> </w:t>
      </w:r>
    </w:p>
    <w:p w:rsidR="00367F2C" w:rsidRDefault="00367F2C" w:rsidP="00367F2C">
      <w:pPr>
        <w:pStyle w:val="Styl2"/>
      </w:pPr>
    </w:p>
    <w:p w:rsidR="00367F2C" w:rsidRDefault="00367F2C" w:rsidP="00367F2C">
      <w:pPr>
        <w:pStyle w:val="Styl3"/>
      </w:pPr>
      <w:r>
        <w:t>5) Odbor MH</w:t>
      </w:r>
    </w:p>
    <w:p w:rsidR="00367F2C" w:rsidRDefault="00367F2C" w:rsidP="00367F2C">
      <w:pPr>
        <w:pStyle w:val="Styl1"/>
      </w:pPr>
      <w:r>
        <w:t xml:space="preserve"> </w:t>
      </w:r>
    </w:p>
    <w:p w:rsidR="00367F2C" w:rsidRDefault="00367F2C" w:rsidP="00367F2C">
      <w:pPr>
        <w:pStyle w:val="Styl3"/>
      </w:pPr>
      <w:r>
        <w:t>a) nákup energií na r. 2022 a další období</w:t>
      </w:r>
    </w:p>
    <w:p w:rsidR="00367F2C" w:rsidRDefault="00367F2C" w:rsidP="00367F2C">
      <w:pPr>
        <w:pStyle w:val="Styl1"/>
      </w:pPr>
      <w:r>
        <w:t xml:space="preserve"> </w:t>
      </w:r>
    </w:p>
    <w:p w:rsidR="00367F2C" w:rsidRDefault="00367F2C" w:rsidP="00367F2C">
      <w:pPr>
        <w:pStyle w:val="Styl3"/>
      </w:pPr>
      <w:r>
        <w:t>Usnesení č. 155/2021:</w:t>
      </w:r>
    </w:p>
    <w:p w:rsidR="00367F2C" w:rsidRDefault="00367F2C" w:rsidP="00367F2C">
      <w:pPr>
        <w:pStyle w:val="Styl2"/>
      </w:pPr>
      <w:r>
        <w:t xml:space="preserve">Rada města   s c h v a l u j e   uskutečnění sdruženého nákupu elektrické energie a částečně i plynu pro Město Roudnice nad Labem, jeho příspěvkové organizace a Říp o.p.s. na roky 2022-2024 prostřednictvím komoditní burzy POWER EXCHANGE CENTRAL EUROPE, a.s., IČ 27865444 (PXE) v souladu s § 64, písm. c) zákona č. 134/2016 Sb., o zadávání veřejných zakázek, v platném znění, za poplatek za uskutečněnou aukci na komodity elektrická energie a zemní plyn celkem 2 x 7.500,- Kč bez DPH a poplatek 250,- Kč bez DPH za odběrné místo. </w:t>
      </w:r>
    </w:p>
    <w:p w:rsidR="00367F2C" w:rsidRPr="00751C1A" w:rsidRDefault="00367F2C" w:rsidP="00367F2C">
      <w:pPr>
        <w:pStyle w:val="Styl2"/>
      </w:pPr>
      <w:r>
        <w:t xml:space="preserve">Nákup bude proveden formou postupného nákupu s postupnou fixací a v případě příznivé prognózy vývoje cen formou jednorázového nákupu za fixní </w:t>
      </w:r>
      <w:r w:rsidRPr="00751C1A">
        <w:t>cenu (pr</w:t>
      </w:r>
      <w:r>
        <w:t>o 7, schváleno jednomyslně).</w:t>
      </w:r>
    </w:p>
    <w:p w:rsidR="00367F2C" w:rsidRDefault="00367F2C" w:rsidP="00367F2C">
      <w:pPr>
        <w:pStyle w:val="Styl1"/>
      </w:pPr>
      <w:r>
        <w:t xml:space="preserve">     </w:t>
      </w:r>
    </w:p>
    <w:p w:rsidR="00367F2C" w:rsidRDefault="00367F2C" w:rsidP="00367F2C">
      <w:pPr>
        <w:pStyle w:val="Styl3"/>
      </w:pPr>
      <w:r>
        <w:t>b) vyhrazené parkovací stání ZTP</w:t>
      </w:r>
    </w:p>
    <w:p w:rsidR="00367F2C" w:rsidRDefault="00367F2C" w:rsidP="00367F2C">
      <w:pPr>
        <w:pStyle w:val="Styl1"/>
      </w:pPr>
      <w:r>
        <w:t xml:space="preserve"> </w:t>
      </w:r>
    </w:p>
    <w:p w:rsidR="00367F2C" w:rsidRDefault="00367F2C" w:rsidP="00367F2C">
      <w:pPr>
        <w:pStyle w:val="Styl3"/>
      </w:pPr>
      <w:r>
        <w:t>Usnesení č. 156/2021:</w:t>
      </w:r>
    </w:p>
    <w:p w:rsidR="00367F2C" w:rsidRDefault="00367F2C" w:rsidP="00367F2C">
      <w:pPr>
        <w:pStyle w:val="Styl2"/>
      </w:pPr>
      <w:r>
        <w:t>Rada města, jako vlastník komunikace,    s o u h l a s í   se zvláštním užíváním komunikace (ZTP parkovací stání) v ul. Stavbařů, pro paní V</w:t>
      </w:r>
      <w:r>
        <w:t xml:space="preserve">T </w:t>
      </w:r>
      <w:r>
        <w:t>a v ul. Neklanova pro paní M</w:t>
      </w:r>
      <w:r>
        <w:t>D</w:t>
      </w:r>
      <w:r>
        <w:t xml:space="preserve"> a </w:t>
      </w:r>
    </w:p>
    <w:p w:rsidR="00367F2C" w:rsidRDefault="00367F2C" w:rsidP="00367F2C">
      <w:pPr>
        <w:pStyle w:val="Styl2"/>
      </w:pPr>
      <w:r>
        <w:t>p o v ě ř u j e   odbor místního hospodářství, aby informoval žadatele o následných krocích v této věci. Zároveň rada města   s o u h l a s í   s prominutím poplatku za zvláštní užívání komunikace paní V</w:t>
      </w:r>
      <w:r>
        <w:t>T</w:t>
      </w:r>
      <w:r>
        <w:t>.</w:t>
      </w:r>
    </w:p>
    <w:p w:rsidR="00367F2C" w:rsidRDefault="00367F2C" w:rsidP="00367F2C">
      <w:pPr>
        <w:pStyle w:val="Styl2"/>
      </w:pPr>
      <w:r>
        <w:t>Rada města   n e s o u h l a s í   se zvláštním užíváním komunikace (ZTP parkovací stání) pro paní M</w:t>
      </w:r>
      <w:r>
        <w:t>S</w:t>
      </w:r>
      <w:r>
        <w:t xml:space="preserve"> a pana V</w:t>
      </w:r>
      <w:r>
        <w:t>V</w:t>
      </w:r>
      <w:r>
        <w:t xml:space="preserve"> (pro 7, schváleno jednomyslně).</w:t>
      </w:r>
    </w:p>
    <w:p w:rsidR="00367F2C" w:rsidRDefault="00367F2C" w:rsidP="00367F2C">
      <w:pPr>
        <w:pStyle w:val="Styl1"/>
      </w:pPr>
      <w:r>
        <w:t xml:space="preserve">     </w:t>
      </w:r>
    </w:p>
    <w:p w:rsidR="00367F2C" w:rsidRDefault="00367F2C" w:rsidP="00367F2C">
      <w:pPr>
        <w:pStyle w:val="Styl3"/>
      </w:pPr>
      <w:r>
        <w:t>c) prodej pozemků v k. ú. Roudnice n. L. (zbývající parcely na Štěpárně)</w:t>
      </w:r>
    </w:p>
    <w:p w:rsidR="00367F2C" w:rsidRPr="00817EBB" w:rsidRDefault="00367F2C" w:rsidP="00367F2C">
      <w:pPr>
        <w:pStyle w:val="Prosttex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</w:p>
    <w:p w:rsidR="00367F2C" w:rsidRDefault="00367F2C" w:rsidP="00367F2C">
      <w:pPr>
        <w:pStyle w:val="Styl3"/>
      </w:pPr>
      <w:r>
        <w:t>Usnesení č. 157/2021:</w:t>
      </w:r>
    </w:p>
    <w:p w:rsidR="00367F2C" w:rsidRDefault="00367F2C" w:rsidP="00367F2C">
      <w:pPr>
        <w:pStyle w:val="Styl2"/>
      </w:pPr>
      <w:r>
        <w:t xml:space="preserve">Rada města   u k l á d á   odboru místního hospodářství realizovat usnesení zastupitelstva města č. 63/2020 a č. 64/2020 tak, jak byla vyhlášena s tím, že obsah kupní smlouvy nebude měněn (pro 7, schváleno jednomyslně). </w:t>
      </w:r>
    </w:p>
    <w:p w:rsidR="00367F2C" w:rsidRDefault="00367F2C" w:rsidP="00367F2C">
      <w:pPr>
        <w:pStyle w:val="Styl3"/>
      </w:pPr>
    </w:p>
    <w:p w:rsidR="00367F2C" w:rsidRDefault="00367F2C" w:rsidP="00367F2C">
      <w:pPr>
        <w:pStyle w:val="Styl3"/>
      </w:pPr>
      <w:r>
        <w:t>d) žádost o výměnu bytů</w:t>
      </w:r>
    </w:p>
    <w:p w:rsidR="00367F2C" w:rsidRPr="004858C3" w:rsidRDefault="00367F2C" w:rsidP="00367F2C">
      <w:pPr>
        <w:pStyle w:val="Styl1"/>
        <w:jc w:val="both"/>
      </w:pPr>
      <w:r>
        <w:t xml:space="preserve"> </w:t>
      </w:r>
    </w:p>
    <w:p w:rsidR="00367F2C" w:rsidRPr="00AF3660" w:rsidRDefault="00367F2C" w:rsidP="00367F2C">
      <w:pPr>
        <w:pStyle w:val="Styl3"/>
        <w:rPr>
          <w:rFonts w:cs="Times New Roman"/>
        </w:rPr>
      </w:pPr>
      <w:r>
        <w:t>Usnesení č. 158/2021:</w:t>
      </w:r>
    </w:p>
    <w:p w:rsidR="00367F2C" w:rsidRPr="004858C3" w:rsidRDefault="00367F2C" w:rsidP="00367F2C">
      <w:pPr>
        <w:pStyle w:val="Styl2"/>
      </w:pPr>
      <w:r w:rsidRPr="004858C3">
        <w:t xml:space="preserve">Rada města </w:t>
      </w:r>
      <w:r>
        <w:t xml:space="preserve">  </w:t>
      </w:r>
      <w:r w:rsidRPr="004858C3">
        <w:t>s</w:t>
      </w:r>
      <w:r>
        <w:t> </w:t>
      </w:r>
      <w:r w:rsidRPr="004858C3">
        <w:t>o</w:t>
      </w:r>
      <w:r>
        <w:t xml:space="preserve"> </w:t>
      </w:r>
      <w:r w:rsidRPr="004858C3">
        <w:t>u</w:t>
      </w:r>
      <w:r>
        <w:t xml:space="preserve"> </w:t>
      </w:r>
      <w:r w:rsidRPr="004858C3">
        <w:t>h</w:t>
      </w:r>
      <w:r>
        <w:t xml:space="preserve"> </w:t>
      </w:r>
      <w:r w:rsidRPr="004858C3">
        <w:t>l</w:t>
      </w:r>
      <w:r>
        <w:t xml:space="preserve"> </w:t>
      </w:r>
      <w:r w:rsidRPr="004858C3">
        <w:t>a</w:t>
      </w:r>
      <w:r>
        <w:t xml:space="preserve"> </w:t>
      </w:r>
      <w:r w:rsidRPr="004858C3">
        <w:t>s</w:t>
      </w:r>
      <w:r>
        <w:t> </w:t>
      </w:r>
      <w:r w:rsidRPr="004858C3">
        <w:t>í</w:t>
      </w:r>
      <w:r>
        <w:t xml:space="preserve">  </w:t>
      </w:r>
      <w:r w:rsidRPr="004858C3">
        <w:t xml:space="preserve"> s výše uvedenou výměnou. </w:t>
      </w:r>
    </w:p>
    <w:p w:rsidR="00367F2C" w:rsidRPr="004858C3" w:rsidRDefault="00367F2C" w:rsidP="00367F2C">
      <w:pPr>
        <w:pStyle w:val="Styl2"/>
      </w:pPr>
      <w:r w:rsidRPr="004858C3">
        <w:t xml:space="preserve">Rada města </w:t>
      </w:r>
      <w:r>
        <w:t xml:space="preserve">  </w:t>
      </w:r>
      <w:r w:rsidRPr="004858C3">
        <w:t>s</w:t>
      </w:r>
      <w:r>
        <w:t> </w:t>
      </w:r>
      <w:r w:rsidRPr="004858C3">
        <w:t>o</w:t>
      </w:r>
      <w:r>
        <w:t xml:space="preserve"> </w:t>
      </w:r>
      <w:r w:rsidRPr="004858C3">
        <w:t>u</w:t>
      </w:r>
      <w:r>
        <w:t xml:space="preserve"> </w:t>
      </w:r>
      <w:r w:rsidRPr="004858C3">
        <w:t>h</w:t>
      </w:r>
      <w:r>
        <w:t xml:space="preserve"> </w:t>
      </w:r>
      <w:r w:rsidRPr="004858C3">
        <w:t>l</w:t>
      </w:r>
      <w:r>
        <w:t xml:space="preserve"> </w:t>
      </w:r>
      <w:r w:rsidRPr="004858C3">
        <w:t>a</w:t>
      </w:r>
      <w:r>
        <w:t xml:space="preserve"> </w:t>
      </w:r>
      <w:r w:rsidRPr="004858C3">
        <w:t>s</w:t>
      </w:r>
      <w:r>
        <w:t> </w:t>
      </w:r>
      <w:r w:rsidRPr="004858C3">
        <w:t>í</w:t>
      </w:r>
      <w:r>
        <w:t xml:space="preserve">  </w:t>
      </w:r>
      <w:r w:rsidRPr="004858C3">
        <w:t xml:space="preserve"> s uzavřením nové nájemní smlouvy s paní I</w:t>
      </w:r>
      <w:r>
        <w:t>V</w:t>
      </w:r>
      <w:r w:rsidRPr="004858C3">
        <w:t xml:space="preserve"> výměnou za byt č. 32, Alej 17. listopadu 2695 na stejnou dobu, tj. do 31. 12. 2021 a za stejnou výši nájemného, tj. 72,- Kč/m</w:t>
      </w:r>
      <w:r w:rsidRPr="004858C3">
        <w:rPr>
          <w:vertAlign w:val="superscript"/>
        </w:rPr>
        <w:t>2</w:t>
      </w:r>
      <w:r w:rsidRPr="004858C3">
        <w:t xml:space="preserve">/měsíc, jako u současné smlouvy. </w:t>
      </w:r>
    </w:p>
    <w:p w:rsidR="00367F2C" w:rsidRPr="004858C3" w:rsidRDefault="00367F2C" w:rsidP="00367F2C">
      <w:pPr>
        <w:pStyle w:val="Styl2"/>
      </w:pPr>
      <w:r w:rsidRPr="004858C3">
        <w:t xml:space="preserve">Převod na příslušných rozvodných závodech (plyn, elektřina) si zajistí mezi sebou, včetně odečtů. </w:t>
      </w:r>
    </w:p>
    <w:p w:rsidR="00367F2C" w:rsidRPr="004858C3" w:rsidRDefault="00367F2C" w:rsidP="00367F2C">
      <w:pPr>
        <w:pStyle w:val="Styl2"/>
      </w:pPr>
    </w:p>
    <w:p w:rsidR="00367F2C" w:rsidRPr="004858C3" w:rsidRDefault="00367F2C" w:rsidP="00367F2C">
      <w:pPr>
        <w:pStyle w:val="Styl2"/>
      </w:pPr>
      <w:r w:rsidRPr="004858C3">
        <w:t xml:space="preserve">Rada města </w:t>
      </w:r>
      <w:r>
        <w:t xml:space="preserve">  </w:t>
      </w:r>
      <w:r w:rsidRPr="004858C3">
        <w:t>s</w:t>
      </w:r>
      <w:r>
        <w:t> </w:t>
      </w:r>
      <w:r w:rsidRPr="004858C3">
        <w:t>o</w:t>
      </w:r>
      <w:r>
        <w:t xml:space="preserve"> </w:t>
      </w:r>
      <w:r w:rsidRPr="004858C3">
        <w:t>u</w:t>
      </w:r>
      <w:r>
        <w:t xml:space="preserve"> </w:t>
      </w:r>
      <w:r w:rsidRPr="004858C3">
        <w:t>h</w:t>
      </w:r>
      <w:r>
        <w:t xml:space="preserve"> </w:t>
      </w:r>
      <w:r w:rsidRPr="004858C3">
        <w:t>l</w:t>
      </w:r>
      <w:r>
        <w:t xml:space="preserve"> </w:t>
      </w:r>
      <w:r w:rsidRPr="004858C3">
        <w:t>a</w:t>
      </w:r>
      <w:r>
        <w:t xml:space="preserve"> </w:t>
      </w:r>
      <w:r w:rsidRPr="004858C3">
        <w:t>s</w:t>
      </w:r>
      <w:r>
        <w:t> </w:t>
      </w:r>
      <w:r w:rsidRPr="004858C3">
        <w:t>í</w:t>
      </w:r>
      <w:r>
        <w:t xml:space="preserve">  </w:t>
      </w:r>
      <w:r w:rsidRPr="004858C3">
        <w:t xml:space="preserve"> s uzavřením nové nájemní smlouvy s paní A</w:t>
      </w:r>
      <w:r>
        <w:t xml:space="preserve">K </w:t>
      </w:r>
      <w:bookmarkStart w:id="0" w:name="_GoBack"/>
      <w:bookmarkEnd w:id="0"/>
      <w:r w:rsidRPr="004858C3">
        <w:t>výměnou za byt č. 60, Alej 17. listopadu 2695 na stejnou dobu, tj. do 31. 12. 2021 a za stejnou výši nájemného, tj. 72,- Kč/m</w:t>
      </w:r>
      <w:r w:rsidRPr="004858C3">
        <w:rPr>
          <w:vertAlign w:val="superscript"/>
        </w:rPr>
        <w:t>2</w:t>
      </w:r>
      <w:r w:rsidRPr="004858C3">
        <w:t>/měsíc, jako u současné smlouvy.</w:t>
      </w:r>
    </w:p>
    <w:p w:rsidR="00367F2C" w:rsidRPr="00CD48AD" w:rsidRDefault="00367F2C" w:rsidP="00367F2C">
      <w:pPr>
        <w:pStyle w:val="Styl2"/>
        <w:rPr>
          <w:color w:val="FF0000"/>
        </w:rPr>
      </w:pPr>
      <w:r w:rsidRPr="004858C3">
        <w:t>Převod na příslušných rozvodných závodech (plyn, elektřina) si zajistí mezi sebou, včetně odečtů</w:t>
      </w:r>
      <w:r>
        <w:t xml:space="preserve"> (pro 7, schváleno jednomyslně).</w:t>
      </w:r>
    </w:p>
    <w:p w:rsidR="00367F2C" w:rsidRPr="00CD48AD" w:rsidRDefault="00367F2C" w:rsidP="00367F2C">
      <w:pPr>
        <w:pStyle w:val="Styl1"/>
        <w:rPr>
          <w:color w:val="FF0000"/>
        </w:rPr>
      </w:pPr>
    </w:p>
    <w:p w:rsidR="00367F2C" w:rsidRDefault="00367F2C" w:rsidP="00367F2C">
      <w:pPr>
        <w:pStyle w:val="Styl3"/>
      </w:pPr>
      <w:r>
        <w:t>6) Informační technologie</w:t>
      </w:r>
    </w:p>
    <w:p w:rsidR="00367F2C" w:rsidRDefault="00367F2C" w:rsidP="00367F2C">
      <w:pPr>
        <w:pStyle w:val="Styl1"/>
      </w:pPr>
      <w:r>
        <w:t xml:space="preserve">     </w:t>
      </w:r>
    </w:p>
    <w:p w:rsidR="00367F2C" w:rsidRDefault="00367F2C" w:rsidP="00367F2C">
      <w:pPr>
        <w:pStyle w:val="Styl3"/>
      </w:pPr>
      <w:r>
        <w:t>a) servisní smlouva na telefonní ústřednu</w:t>
      </w:r>
    </w:p>
    <w:p w:rsidR="00367F2C" w:rsidRPr="00E0316A" w:rsidRDefault="00367F2C" w:rsidP="00367F2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367F2C" w:rsidRPr="00E0316A" w:rsidRDefault="00367F2C" w:rsidP="00367F2C">
      <w:pPr>
        <w:pStyle w:val="Styl3"/>
      </w:pPr>
      <w:r>
        <w:t>Usnesení č. 159/2021:</w:t>
      </w:r>
    </w:p>
    <w:p w:rsidR="00367F2C" w:rsidRPr="006457AD" w:rsidRDefault="00367F2C" w:rsidP="00367F2C">
      <w:pPr>
        <w:pStyle w:val="Styl2"/>
        <w:rPr>
          <w:sz w:val="22"/>
        </w:rPr>
      </w:pPr>
      <w:r w:rsidRPr="00C41316">
        <w:t>R</w:t>
      </w:r>
      <w:r>
        <w:t xml:space="preserve">ada města  </w:t>
      </w:r>
      <w:r w:rsidRPr="00C41316">
        <w:t xml:space="preserve"> r</w:t>
      </w:r>
      <w:r>
        <w:t xml:space="preserve"> </w:t>
      </w:r>
      <w:r w:rsidRPr="00C41316">
        <w:t>o</w:t>
      </w:r>
      <w:r>
        <w:t xml:space="preserve"> </w:t>
      </w:r>
      <w:r w:rsidRPr="00C41316">
        <w:t>z</w:t>
      </w:r>
      <w:r>
        <w:t> </w:t>
      </w:r>
      <w:r w:rsidRPr="00C41316">
        <w:t>h</w:t>
      </w:r>
      <w:r>
        <w:t xml:space="preserve"> </w:t>
      </w:r>
      <w:r w:rsidRPr="00C41316">
        <w:t>o</w:t>
      </w:r>
      <w:r>
        <w:t xml:space="preserve"> </w:t>
      </w:r>
      <w:r w:rsidRPr="00C41316">
        <w:t>d</w:t>
      </w:r>
      <w:r>
        <w:t xml:space="preserve"> </w:t>
      </w:r>
      <w:r w:rsidRPr="00C41316">
        <w:t>l</w:t>
      </w:r>
      <w:r>
        <w:t xml:space="preserve"> </w:t>
      </w:r>
      <w:r w:rsidRPr="00C41316">
        <w:t>a</w:t>
      </w:r>
      <w:r>
        <w:t xml:space="preserve">  </w:t>
      </w:r>
      <w:r w:rsidRPr="00C41316">
        <w:t xml:space="preserve"> o uzavření </w:t>
      </w:r>
      <w:r>
        <w:t>servisní smlouvy – VoIP telefonní ústředna</w:t>
      </w:r>
      <w:r w:rsidRPr="000A1791">
        <w:t xml:space="preserve"> se společností </w:t>
      </w:r>
      <w:r w:rsidRPr="00503AE9">
        <w:t>RETE internet, s.r.o.</w:t>
      </w:r>
      <w:r>
        <w:t xml:space="preserve"> (pro 7, schváleno jednomyslně).</w:t>
      </w:r>
    </w:p>
    <w:p w:rsidR="00367F2C" w:rsidRDefault="00367F2C" w:rsidP="00367F2C">
      <w:pPr>
        <w:pStyle w:val="Styl1"/>
      </w:pPr>
    </w:p>
    <w:p w:rsidR="00367F2C" w:rsidRDefault="00367F2C" w:rsidP="00367F2C">
      <w:pPr>
        <w:pStyle w:val="Styl3"/>
      </w:pPr>
      <w:r>
        <w:t>7) Odbor strategického a projektového řízení</w:t>
      </w:r>
    </w:p>
    <w:p w:rsidR="00367F2C" w:rsidRDefault="00367F2C" w:rsidP="00367F2C">
      <w:pPr>
        <w:pStyle w:val="Styl1"/>
      </w:pPr>
      <w:r>
        <w:t xml:space="preserve">     </w:t>
      </w:r>
    </w:p>
    <w:p w:rsidR="00367F2C" w:rsidRDefault="00367F2C" w:rsidP="00367F2C">
      <w:pPr>
        <w:pStyle w:val="Styl3"/>
      </w:pPr>
      <w:r>
        <w:t>a) vyhlášení VZ – rekonstrukce povrchů na Štěpárně</w:t>
      </w:r>
    </w:p>
    <w:p w:rsidR="00367F2C" w:rsidRPr="002845A0" w:rsidRDefault="00367F2C" w:rsidP="00367F2C">
      <w:pPr>
        <w:pStyle w:val="Styl1"/>
        <w:jc w:val="both"/>
      </w:pPr>
      <w:r>
        <w:t xml:space="preserve"> </w:t>
      </w:r>
    </w:p>
    <w:p w:rsidR="00367F2C" w:rsidRPr="002845A0" w:rsidRDefault="00367F2C" w:rsidP="00367F2C">
      <w:pPr>
        <w:pStyle w:val="Styl3"/>
      </w:pPr>
      <w:r>
        <w:t>Usnesení č. 160/2021:</w:t>
      </w:r>
    </w:p>
    <w:p w:rsidR="00367F2C" w:rsidRPr="00D125B0" w:rsidRDefault="00367F2C" w:rsidP="00367F2C">
      <w:pPr>
        <w:pStyle w:val="Styl2"/>
        <w:rPr>
          <w:rFonts w:eastAsia="Arial"/>
          <w:lang w:eastAsia="en-US"/>
        </w:rPr>
      </w:pPr>
      <w:r w:rsidRPr="00D125B0">
        <w:t xml:space="preserve">Rada města </w:t>
      </w:r>
      <w:r>
        <w:t xml:space="preserve">  r o z h o d l a </w:t>
      </w:r>
      <w:r w:rsidRPr="00D125B0">
        <w:t xml:space="preserve">  </w:t>
      </w:r>
      <w:r>
        <w:t>o vyhlášení veřejné zakázky a    s c h v a l u j e</w:t>
      </w:r>
      <w:r w:rsidRPr="00D125B0">
        <w:t xml:space="preserve"> zadávací dokumentaci k zadávacímu řízení na veřejnou zakázku malého rozsahu „Rekonstrukce stávajícího povrchu v ulici Štěpárna v Roudnici nad Labem“</w:t>
      </w:r>
      <w:r>
        <w:t>.</w:t>
      </w:r>
    </w:p>
    <w:p w:rsidR="00367F2C" w:rsidRPr="00D125B0" w:rsidRDefault="00367F2C" w:rsidP="00367F2C">
      <w:pPr>
        <w:pStyle w:val="Styl2"/>
        <w:rPr>
          <w:rFonts w:cs="Arial"/>
        </w:rPr>
      </w:pPr>
      <w:r w:rsidRPr="00D125B0">
        <w:rPr>
          <w:rFonts w:cs="Arial"/>
        </w:rPr>
        <w:t xml:space="preserve">Rada města </w:t>
      </w:r>
      <w:r>
        <w:rPr>
          <w:rFonts w:cs="Arial"/>
        </w:rPr>
        <w:t xml:space="preserve">  </w:t>
      </w:r>
      <w:r w:rsidRPr="00D125B0">
        <w:rPr>
          <w:rFonts w:cs="Arial"/>
        </w:rPr>
        <w:t>p</w:t>
      </w:r>
      <w:r>
        <w:rPr>
          <w:rFonts w:cs="Arial"/>
        </w:rPr>
        <w:t xml:space="preserve"> </w:t>
      </w:r>
      <w:r w:rsidRPr="00D125B0">
        <w:rPr>
          <w:rFonts w:cs="Arial"/>
        </w:rPr>
        <w:t>o</w:t>
      </w:r>
      <w:r>
        <w:rPr>
          <w:rFonts w:cs="Arial"/>
        </w:rPr>
        <w:t xml:space="preserve"> </w:t>
      </w:r>
      <w:r w:rsidRPr="00D125B0">
        <w:rPr>
          <w:rFonts w:cs="Arial"/>
        </w:rPr>
        <w:t>v</w:t>
      </w:r>
      <w:r>
        <w:rPr>
          <w:rFonts w:cs="Arial"/>
        </w:rPr>
        <w:t> </w:t>
      </w:r>
      <w:r w:rsidRPr="00D125B0">
        <w:rPr>
          <w:rFonts w:cs="Arial"/>
        </w:rPr>
        <w:t>ě</w:t>
      </w:r>
      <w:r>
        <w:rPr>
          <w:rFonts w:cs="Arial"/>
        </w:rPr>
        <w:t xml:space="preserve"> </w:t>
      </w:r>
      <w:r w:rsidRPr="00D125B0">
        <w:rPr>
          <w:rFonts w:cs="Arial"/>
        </w:rPr>
        <w:t>ř</w:t>
      </w:r>
      <w:r>
        <w:rPr>
          <w:rFonts w:cs="Arial"/>
        </w:rPr>
        <w:t xml:space="preserve"> </w:t>
      </w:r>
      <w:r w:rsidRPr="00D125B0">
        <w:rPr>
          <w:rFonts w:cs="Arial"/>
        </w:rPr>
        <w:t>u</w:t>
      </w:r>
      <w:r>
        <w:rPr>
          <w:rFonts w:cs="Arial"/>
        </w:rPr>
        <w:t xml:space="preserve"> </w:t>
      </w:r>
      <w:r w:rsidRPr="00D125B0">
        <w:rPr>
          <w:rFonts w:cs="Arial"/>
        </w:rPr>
        <w:t>j</w:t>
      </w:r>
      <w:r>
        <w:rPr>
          <w:rFonts w:cs="Arial"/>
        </w:rPr>
        <w:t xml:space="preserve"> </w:t>
      </w:r>
      <w:r w:rsidRPr="00D125B0">
        <w:rPr>
          <w:rFonts w:cs="Arial"/>
        </w:rPr>
        <w:t>e</w:t>
      </w:r>
      <w:r>
        <w:rPr>
          <w:rFonts w:cs="Arial"/>
        </w:rPr>
        <w:t xml:space="preserve">  </w:t>
      </w:r>
      <w:r w:rsidRPr="00D125B0">
        <w:rPr>
          <w:rFonts w:cs="Arial"/>
        </w:rPr>
        <w:t xml:space="preserve"> 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rPr>
          <w:rFonts w:cs="Arial"/>
        </w:rPr>
        <w:t>M</w:t>
      </w:r>
      <w:r w:rsidRPr="00D125B0">
        <w:rPr>
          <w:rFonts w:cs="Arial"/>
        </w:rPr>
        <w:t>. Rozhodnutí o výběru dodavatele bude předloženo ke schválení R</w:t>
      </w:r>
      <w:r>
        <w:rPr>
          <w:rFonts w:cs="Arial"/>
        </w:rPr>
        <w:t>M</w:t>
      </w:r>
      <w:r w:rsidRPr="00D125B0">
        <w:rPr>
          <w:rFonts w:cs="Arial"/>
        </w:rPr>
        <w:t xml:space="preserve">. </w:t>
      </w:r>
    </w:p>
    <w:p w:rsidR="00367F2C" w:rsidRPr="002F751F" w:rsidRDefault="00367F2C" w:rsidP="00367F2C">
      <w:pPr>
        <w:pStyle w:val="Styl2"/>
        <w:rPr>
          <w:rFonts w:cs="Arial"/>
          <w:highlight w:val="yellow"/>
        </w:rPr>
      </w:pPr>
    </w:p>
    <w:p w:rsidR="00367F2C" w:rsidRPr="00D125B0" w:rsidRDefault="00367F2C" w:rsidP="00367F2C">
      <w:pPr>
        <w:pStyle w:val="Styl2"/>
        <w:rPr>
          <w:rFonts w:cs="Arial"/>
        </w:rPr>
      </w:pPr>
      <w:r w:rsidRPr="00D125B0">
        <w:rPr>
          <w:rFonts w:cs="Arial"/>
        </w:rPr>
        <w:t xml:space="preserve">Rada města  </w:t>
      </w:r>
      <w:r w:rsidRPr="00D125B0">
        <w:rPr>
          <w:rFonts w:cs="Arial"/>
          <w:spacing w:val="100"/>
        </w:rPr>
        <w:t>ustanovuje</w:t>
      </w:r>
      <w:r w:rsidRPr="00D125B0">
        <w:rPr>
          <w:rFonts w:cs="Arial"/>
        </w:rPr>
        <w:t xml:space="preserve"> tříčlennou hodnotící komisi pro veřejnou zakázku „Rekonstrukce stávajícího povrchu v ulici Štěpárna v Roudnici nad Labem“ a  j m e n u j e  členy komise: Bc. Tomáš Grunt, Robert Mann</w:t>
      </w:r>
      <w:r>
        <w:rPr>
          <w:rFonts w:cs="Arial"/>
        </w:rPr>
        <w:t>,</w:t>
      </w:r>
      <w:r w:rsidRPr="00D125B0">
        <w:rPr>
          <w:rFonts w:cs="Arial"/>
        </w:rPr>
        <w:t xml:space="preserve"> DiS.,</w:t>
      </w:r>
      <w:r>
        <w:rPr>
          <w:rFonts w:cs="Arial"/>
        </w:rPr>
        <w:t xml:space="preserve"> </w:t>
      </w:r>
      <w:r w:rsidRPr="00D125B0">
        <w:rPr>
          <w:rFonts w:cs="Arial"/>
        </w:rPr>
        <w:t>Václav Živec a jejich náhradníky: Ing. Michaela Pekárková, Ing. David Kunert, Bc. Tereza Hrebinková</w:t>
      </w:r>
      <w:r>
        <w:rPr>
          <w:rFonts w:cs="Arial"/>
        </w:rPr>
        <w:t xml:space="preserve"> (pro 7, schváleno jednomyslně).</w:t>
      </w:r>
    </w:p>
    <w:p w:rsidR="00367F2C" w:rsidRDefault="00367F2C" w:rsidP="00367F2C">
      <w:pPr>
        <w:pStyle w:val="Styl2"/>
      </w:pPr>
      <w:r>
        <w:t xml:space="preserve">     </w:t>
      </w:r>
    </w:p>
    <w:p w:rsidR="00367F2C" w:rsidRDefault="00367F2C" w:rsidP="00367F2C">
      <w:pPr>
        <w:pStyle w:val="Styl3"/>
      </w:pPr>
      <w:r>
        <w:t>b) vyhlášení VZ – pořízení dopravního automobilu pro JSDH</w:t>
      </w:r>
    </w:p>
    <w:p w:rsidR="00367F2C" w:rsidRPr="002845A0" w:rsidRDefault="00367F2C" w:rsidP="00367F2C">
      <w:pPr>
        <w:pStyle w:val="Styl1"/>
        <w:jc w:val="both"/>
      </w:pPr>
      <w:r>
        <w:t xml:space="preserve"> </w:t>
      </w:r>
    </w:p>
    <w:p w:rsidR="00367F2C" w:rsidRPr="002845A0" w:rsidRDefault="00367F2C" w:rsidP="00367F2C">
      <w:pPr>
        <w:pStyle w:val="Styl3"/>
      </w:pPr>
      <w:r>
        <w:t>Usnesení č. 161/2021:</w:t>
      </w:r>
    </w:p>
    <w:p w:rsidR="00367F2C" w:rsidRPr="002845A0" w:rsidRDefault="00367F2C" w:rsidP="00367F2C">
      <w:pPr>
        <w:pStyle w:val="Styl2"/>
        <w:rPr>
          <w:rFonts w:eastAsia="Arial"/>
          <w:lang w:eastAsia="en-US"/>
        </w:rPr>
      </w:pPr>
      <w:r w:rsidRPr="002845A0">
        <w:t xml:space="preserve">Rada města  </w:t>
      </w:r>
      <w:r w:rsidRPr="002845A0">
        <w:rPr>
          <w:spacing w:val="100"/>
        </w:rPr>
        <w:t>rozhodla</w:t>
      </w:r>
      <w:r w:rsidRPr="002845A0">
        <w:t xml:space="preserve">  o vyhlášení veřejné zakázky a   </w:t>
      </w:r>
      <w:r w:rsidRPr="002845A0">
        <w:rPr>
          <w:spacing w:val="100"/>
        </w:rPr>
        <w:t>schvaluje</w:t>
      </w:r>
      <w:r w:rsidRPr="002845A0">
        <w:t xml:space="preserve">  zadávací dokumentaci k zadávacímu řízení na veřejnou zakázku malého rozsahu </w:t>
      </w:r>
      <w:r w:rsidRPr="000827A1">
        <w:t>„</w:t>
      </w:r>
      <w:r w:rsidRPr="001574DF">
        <w:t>Poří</w:t>
      </w:r>
      <w:r>
        <w:t>zení dopravního automobilu pro Je</w:t>
      </w:r>
      <w:r w:rsidRPr="001574DF">
        <w:t>dnotku sboru dobrovolných hasičů v Roudnici nad Labem</w:t>
      </w:r>
      <w:r w:rsidRPr="000827A1">
        <w:t>“</w:t>
      </w:r>
      <w:r>
        <w:t>.</w:t>
      </w:r>
    </w:p>
    <w:p w:rsidR="00367F2C" w:rsidRPr="002845A0" w:rsidRDefault="00367F2C" w:rsidP="00367F2C">
      <w:pPr>
        <w:pStyle w:val="Styl2"/>
      </w:pPr>
      <w:r w:rsidRPr="002845A0">
        <w:t xml:space="preserve">Rada města </w:t>
      </w:r>
      <w:r>
        <w:t xml:space="preserve">  </w:t>
      </w:r>
      <w:r w:rsidRPr="002845A0">
        <w:t>p</w:t>
      </w:r>
      <w:r>
        <w:t xml:space="preserve"> </w:t>
      </w:r>
      <w:r w:rsidRPr="002845A0">
        <w:t>o</w:t>
      </w:r>
      <w:r>
        <w:t xml:space="preserve"> </w:t>
      </w:r>
      <w:r w:rsidRPr="002845A0">
        <w:t>v</w:t>
      </w:r>
      <w:r>
        <w:t> </w:t>
      </w:r>
      <w:r w:rsidRPr="002845A0">
        <w:t>ě</w:t>
      </w:r>
      <w:r>
        <w:t xml:space="preserve"> </w:t>
      </w:r>
      <w:r w:rsidRPr="002845A0">
        <w:t>ř</w:t>
      </w:r>
      <w:r>
        <w:t xml:space="preserve"> </w:t>
      </w:r>
      <w:r w:rsidRPr="002845A0">
        <w:t>u</w:t>
      </w:r>
      <w:r>
        <w:t xml:space="preserve"> </w:t>
      </w:r>
      <w:r w:rsidRPr="002845A0">
        <w:t>j</w:t>
      </w:r>
      <w:r>
        <w:t xml:space="preserve"> </w:t>
      </w:r>
      <w:r w:rsidRPr="002845A0">
        <w:t>e</w:t>
      </w:r>
      <w:r>
        <w:t xml:space="preserve">  </w:t>
      </w:r>
      <w:r w:rsidRPr="002845A0">
        <w:t xml:space="preserve"> 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2845A0">
        <w:t>. Rozhodnutí o výběru dodavatele bude předloženo ke schválení R</w:t>
      </w:r>
      <w:r>
        <w:t>M</w:t>
      </w:r>
      <w:r w:rsidRPr="002845A0">
        <w:t xml:space="preserve">. </w:t>
      </w:r>
    </w:p>
    <w:p w:rsidR="00367F2C" w:rsidRPr="002845A0" w:rsidRDefault="00367F2C" w:rsidP="00367F2C">
      <w:pPr>
        <w:pStyle w:val="Zkladntext"/>
        <w:rPr>
          <w:rFonts w:ascii="Arial" w:hAnsi="Arial" w:cs="Arial"/>
          <w:b/>
        </w:rPr>
      </w:pPr>
    </w:p>
    <w:p w:rsidR="00367F2C" w:rsidRDefault="00367F2C" w:rsidP="00367F2C">
      <w:pPr>
        <w:pStyle w:val="Styl2"/>
      </w:pPr>
      <w:r w:rsidRPr="002845A0">
        <w:t xml:space="preserve">Rada města  </w:t>
      </w:r>
      <w:r w:rsidRPr="002845A0">
        <w:rPr>
          <w:spacing w:val="100"/>
        </w:rPr>
        <w:t>ustanovuje</w:t>
      </w:r>
      <w:r w:rsidRPr="002845A0">
        <w:t xml:space="preserve"> tříčlennou hodnotící komisi pro veřejnou zakázku </w:t>
      </w:r>
      <w:r w:rsidRPr="000827A1">
        <w:t>„</w:t>
      </w:r>
      <w:r w:rsidRPr="001574DF">
        <w:t>Pořízení dopravníh</w:t>
      </w:r>
      <w:r>
        <w:t>o automobilu pro Je</w:t>
      </w:r>
      <w:r w:rsidRPr="001574DF">
        <w:t>dnotku sboru dobrovolných hasičů v Roudnici nad Labem</w:t>
      </w:r>
      <w:r w:rsidRPr="000827A1">
        <w:t>“</w:t>
      </w:r>
      <w:r w:rsidRPr="002845A0">
        <w:t xml:space="preserve"> a  </w:t>
      </w:r>
    </w:p>
    <w:p w:rsidR="00367F2C" w:rsidRDefault="00367F2C" w:rsidP="00367F2C">
      <w:pPr>
        <w:pStyle w:val="Styl2"/>
      </w:pPr>
      <w:r w:rsidRPr="002845A0">
        <w:t xml:space="preserve">j m e n u j e  členy komise: </w:t>
      </w:r>
      <w:r w:rsidRPr="00755466">
        <w:t xml:space="preserve">Stanislav Petrásek, Ing. Michaela Pekárková, Vlastimil Čtverák a jejich náhradníky: </w:t>
      </w:r>
      <w:r>
        <w:t>Mgr. Tereza Moravcová</w:t>
      </w:r>
      <w:r w:rsidRPr="00755466">
        <w:t>, Lukáš Pávl, Mgr</w:t>
      </w:r>
      <w:r>
        <w:t>. Jiří Řezníček (pro 7, schváleno jednomyslně).</w:t>
      </w:r>
    </w:p>
    <w:p w:rsidR="00367F2C" w:rsidRDefault="00367F2C" w:rsidP="00367F2C">
      <w:pPr>
        <w:pStyle w:val="Styl2"/>
      </w:pPr>
    </w:p>
    <w:p w:rsidR="00367F2C" w:rsidRDefault="00367F2C" w:rsidP="00367F2C">
      <w:pPr>
        <w:pStyle w:val="Styl3"/>
      </w:pPr>
      <w:r>
        <w:t>c) vyhlášení VZ – přístavba ke stávající budově MŠ Podlusky</w:t>
      </w:r>
    </w:p>
    <w:p w:rsidR="00367F2C" w:rsidRPr="005E7AA1" w:rsidRDefault="00367F2C" w:rsidP="00367F2C">
      <w:pPr>
        <w:pStyle w:val="Styl1"/>
        <w:jc w:val="both"/>
      </w:pPr>
      <w:r>
        <w:rPr>
          <w:color w:val="FF0000"/>
        </w:rPr>
        <w:t xml:space="preserve"> </w:t>
      </w:r>
    </w:p>
    <w:p w:rsidR="00367F2C" w:rsidRPr="005E7AA1" w:rsidRDefault="00367F2C" w:rsidP="00367F2C">
      <w:pPr>
        <w:pStyle w:val="Styl3"/>
      </w:pPr>
      <w:r>
        <w:t>Usnesení č. 162/2021:</w:t>
      </w:r>
    </w:p>
    <w:p w:rsidR="00367F2C" w:rsidRDefault="00367F2C" w:rsidP="00367F2C">
      <w:pPr>
        <w:pStyle w:val="Styl2"/>
      </w:pPr>
      <w:r w:rsidRPr="005E7AA1">
        <w:t xml:space="preserve">Rada města  </w:t>
      </w:r>
      <w:r w:rsidRPr="005E7AA1">
        <w:rPr>
          <w:spacing w:val="100"/>
        </w:rPr>
        <w:t>rozhodla</w:t>
      </w:r>
      <w:r w:rsidRPr="005E7AA1">
        <w:t xml:space="preserve">  o vyhlášení veřejné zakázky a   </w:t>
      </w:r>
      <w:r w:rsidRPr="005E7AA1">
        <w:rPr>
          <w:spacing w:val="100"/>
        </w:rPr>
        <w:t>schvaluje</w:t>
      </w:r>
      <w:r w:rsidRPr="005E7AA1">
        <w:t xml:space="preserve">  zadávací dokumentaci k zadávacímu řízení </w:t>
      </w:r>
      <w:r>
        <w:t xml:space="preserve">na podlimitní veřejnou zakázku </w:t>
      </w:r>
      <w:r w:rsidRPr="007B5CAB">
        <w:t>„Přístavba ke stávající bud</w:t>
      </w:r>
      <w:r>
        <w:t xml:space="preserve">ově Mateřské školy Pampeliška, </w:t>
      </w:r>
      <w:r w:rsidRPr="007B5CAB">
        <w:t>ul. Na Vyhlídce č. p. 2275, Roudnice nad Labem“</w:t>
      </w:r>
      <w:r>
        <w:t>.</w:t>
      </w:r>
    </w:p>
    <w:p w:rsidR="00367F2C" w:rsidRDefault="00367F2C" w:rsidP="00367F2C">
      <w:pPr>
        <w:pStyle w:val="Zkladntext"/>
        <w:rPr>
          <w:rFonts w:ascii="Arial" w:hAnsi="Arial" w:cs="Arial"/>
          <w:b/>
        </w:rPr>
      </w:pPr>
    </w:p>
    <w:p w:rsidR="00367F2C" w:rsidRPr="00AC65AC" w:rsidRDefault="00367F2C" w:rsidP="00367F2C">
      <w:pPr>
        <w:pStyle w:val="Styl2"/>
      </w:pPr>
      <w:r w:rsidRPr="00AC65AC">
        <w:t xml:space="preserve">Rada města </w:t>
      </w:r>
      <w:r>
        <w:t xml:space="preserve">  p </w:t>
      </w:r>
      <w:r w:rsidRPr="00AC65AC">
        <w:t>o</w:t>
      </w:r>
      <w:r>
        <w:t xml:space="preserve"> </w:t>
      </w:r>
      <w:r w:rsidRPr="00AC65AC">
        <w:t>v</w:t>
      </w:r>
      <w:r>
        <w:t> </w:t>
      </w:r>
      <w:r w:rsidRPr="00AC65AC">
        <w:t>ě</w:t>
      </w:r>
      <w:r>
        <w:t xml:space="preserve"> </w:t>
      </w:r>
      <w:r w:rsidRPr="00AC65AC">
        <w:t>ř</w:t>
      </w:r>
      <w:r>
        <w:t xml:space="preserve"> </w:t>
      </w:r>
      <w:r w:rsidRPr="00AC65AC">
        <w:t>u</w:t>
      </w:r>
      <w:r>
        <w:t xml:space="preserve"> </w:t>
      </w:r>
      <w:r w:rsidRPr="00AC65AC">
        <w:t>j</w:t>
      </w:r>
      <w:r>
        <w:t xml:space="preserve"> </w:t>
      </w:r>
      <w:r w:rsidRPr="00AC65AC">
        <w:t>e</w:t>
      </w:r>
      <w:r>
        <w:t xml:space="preserve">  </w:t>
      </w:r>
      <w:r w:rsidRPr="00AC65AC">
        <w:t xml:space="preserve"> 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AC65AC">
        <w:t>. Rozhodnutí o výběru dodavatele bude předloženo ke schválení R</w:t>
      </w:r>
      <w:r>
        <w:t>M</w:t>
      </w:r>
      <w:r w:rsidRPr="00AC65AC">
        <w:t xml:space="preserve">. </w:t>
      </w:r>
    </w:p>
    <w:p w:rsidR="00367F2C" w:rsidRPr="005E7AA1" w:rsidRDefault="00367F2C" w:rsidP="00367F2C">
      <w:pPr>
        <w:pStyle w:val="Zkladntext"/>
        <w:rPr>
          <w:rFonts w:ascii="Arial" w:hAnsi="Arial" w:cs="Arial"/>
          <w:b/>
        </w:rPr>
      </w:pPr>
    </w:p>
    <w:p w:rsidR="00367F2C" w:rsidRPr="005E7AA1" w:rsidRDefault="00367F2C" w:rsidP="00367F2C">
      <w:pPr>
        <w:pStyle w:val="Styl2"/>
      </w:pPr>
      <w:r>
        <w:t xml:space="preserve">Rada města </w:t>
      </w:r>
      <w:r w:rsidRPr="005E7AA1">
        <w:rPr>
          <w:spacing w:val="100"/>
        </w:rPr>
        <w:t>ustanovuje</w:t>
      </w:r>
      <w:r w:rsidRPr="005E7AA1">
        <w:t xml:space="preserve"> pětičlennou hodnotí</w:t>
      </w:r>
      <w:r>
        <w:t xml:space="preserve">cí komisi pro veřejnou zakázku </w:t>
      </w:r>
      <w:r w:rsidRPr="007B5CAB">
        <w:t>„Přístavba ke stávající budově mateřské školy Pampeliška,  ul. Na Vyhlídce č. p. 2275, Roudnice nad Labem“</w:t>
      </w:r>
      <w:r w:rsidRPr="005E7AA1">
        <w:t xml:space="preserve"> a  j m e n u j e  členy komise: Václav Žive</w:t>
      </w:r>
      <w:r>
        <w:t>c, DiS., Ing. Michaela Pekárková</w:t>
      </w:r>
      <w:r w:rsidRPr="005E7AA1">
        <w:t>, Rober</w:t>
      </w:r>
      <w:r>
        <w:t xml:space="preserve">t Mann, DiS., </w:t>
      </w:r>
      <w:r w:rsidRPr="005E7AA1">
        <w:t>Bc. Tomáš Grunt</w:t>
      </w:r>
      <w:r>
        <w:t>, Ing. David Kunert</w:t>
      </w:r>
      <w:r w:rsidRPr="005E7AA1">
        <w:t xml:space="preserve"> a jejich náhradníky: Bc. Tereza Hrebinková, </w:t>
      </w:r>
      <w:r>
        <w:t>Mgr. Tereza Moravcová</w:t>
      </w:r>
      <w:r w:rsidRPr="005E7AA1">
        <w:t>, Lenka Vyskočilová, Vladimíra Barcalová, Jana Zajíčková</w:t>
      </w:r>
      <w:r>
        <w:t xml:space="preserve"> (pro 7, schváleno jednomyslně).</w:t>
      </w:r>
    </w:p>
    <w:p w:rsidR="00367F2C" w:rsidRDefault="00367F2C" w:rsidP="00367F2C">
      <w:pPr>
        <w:pStyle w:val="Styl1"/>
      </w:pPr>
      <w:r>
        <w:t xml:space="preserve">     </w:t>
      </w:r>
    </w:p>
    <w:p w:rsidR="00367F2C" w:rsidRDefault="00367F2C" w:rsidP="00367F2C">
      <w:pPr>
        <w:pStyle w:val="Styl3"/>
      </w:pPr>
      <w:r>
        <w:t>d) výsledek VZ – zpracování projektové dokumentace na revitalizaci Smetanova náměstí</w:t>
      </w:r>
    </w:p>
    <w:p w:rsidR="00367F2C" w:rsidRDefault="00367F2C" w:rsidP="00367F2C">
      <w:pPr>
        <w:pStyle w:val="Styl1"/>
      </w:pPr>
      <w:r>
        <w:t xml:space="preserve"> </w:t>
      </w:r>
    </w:p>
    <w:p w:rsidR="00367F2C" w:rsidRDefault="00367F2C" w:rsidP="00367F2C">
      <w:pPr>
        <w:pStyle w:val="Styl3"/>
      </w:pPr>
      <w:r>
        <w:t>Usnesení č. 163/2021:</w:t>
      </w:r>
    </w:p>
    <w:p w:rsidR="00367F2C" w:rsidRDefault="00367F2C" w:rsidP="00367F2C">
      <w:pPr>
        <w:pStyle w:val="Styl2"/>
      </w:pPr>
      <w:r>
        <w:t xml:space="preserve">Rada města  s c h v a l u j e  výsledek zadávacího řízení na veřejnou „Zpracování projektové dokumentace na revitalizaci prostoru Smetanova náměstí v Roudnici nad Labem“  a  </w:t>
      </w:r>
    </w:p>
    <w:p w:rsidR="00367F2C" w:rsidRDefault="00367F2C" w:rsidP="00367F2C">
      <w:pPr>
        <w:pStyle w:val="Styl2"/>
      </w:pPr>
      <w:r>
        <w:t xml:space="preserve">r o z h o d l a   o uzavření smlouvy o dílo dle předloženého návrhu smlouvy s uchazečem ŠMÍDOVÁ LANDSCAPE ARCHITECTS s.r.o., IČ: 05919878, Křižíkova 213/44, 186 00 Praha 8 – Karlín s nabídkovou cenou 282.000,- Kč bez DPH tj. a celkovou cenou 341.220,- Kč s DPH (pro 7, schváleno jednomyslně).   </w:t>
      </w:r>
    </w:p>
    <w:p w:rsidR="00367F2C" w:rsidRDefault="00367F2C" w:rsidP="00367F2C">
      <w:pPr>
        <w:pStyle w:val="Styl2"/>
      </w:pPr>
      <w:r>
        <w:t xml:space="preserve">  </w:t>
      </w:r>
    </w:p>
    <w:p w:rsidR="00367F2C" w:rsidRDefault="00367F2C" w:rsidP="00367F2C">
      <w:pPr>
        <w:pStyle w:val="Styl3"/>
      </w:pPr>
      <w:r>
        <w:t>e) schválení podání žádosti o dotaci na stavbu požární zbrojnice</w:t>
      </w:r>
    </w:p>
    <w:p w:rsidR="00367F2C" w:rsidRPr="00C94D56" w:rsidRDefault="00367F2C" w:rsidP="00367F2C">
      <w:pPr>
        <w:pStyle w:val="Styl1"/>
      </w:pPr>
      <w:r>
        <w:t xml:space="preserve"> </w:t>
      </w:r>
    </w:p>
    <w:p w:rsidR="00367F2C" w:rsidRPr="00C94D56" w:rsidRDefault="00367F2C" w:rsidP="00367F2C">
      <w:pPr>
        <w:pStyle w:val="Styl3"/>
      </w:pPr>
      <w:r>
        <w:t>Usnesení č. 164/2021:</w:t>
      </w:r>
    </w:p>
    <w:p w:rsidR="00367F2C" w:rsidRPr="00C94D56" w:rsidRDefault="00367F2C" w:rsidP="00367F2C">
      <w:pPr>
        <w:pStyle w:val="Styl1"/>
        <w:rPr>
          <w:b/>
        </w:rPr>
      </w:pPr>
      <w:r w:rsidRPr="00C94D56">
        <w:rPr>
          <w:b/>
        </w:rPr>
        <w:t xml:space="preserve">Rada města </w:t>
      </w:r>
      <w:r>
        <w:rPr>
          <w:b/>
        </w:rPr>
        <w:t xml:space="preserve">  </w:t>
      </w:r>
      <w:r w:rsidRPr="00C94D56">
        <w:rPr>
          <w:b/>
        </w:rPr>
        <w:t xml:space="preserve">s c h v a l u j e </w:t>
      </w:r>
      <w:r>
        <w:rPr>
          <w:b/>
        </w:rPr>
        <w:t xml:space="preserve">  </w:t>
      </w:r>
      <w:r w:rsidRPr="00C94D56">
        <w:rPr>
          <w:b/>
        </w:rPr>
        <w:t xml:space="preserve">podání žádostí o dotaci na </w:t>
      </w:r>
      <w:r>
        <w:rPr>
          <w:b/>
        </w:rPr>
        <w:t>vý</w:t>
      </w:r>
      <w:r w:rsidRPr="00C94D56">
        <w:rPr>
          <w:b/>
        </w:rPr>
        <w:t>stavbu požární zbrojnice pro JSDH</w:t>
      </w:r>
      <w:r>
        <w:rPr>
          <w:b/>
        </w:rPr>
        <w:t xml:space="preserve"> (pro 7, schváleno jednomyslně).</w:t>
      </w:r>
    </w:p>
    <w:p w:rsidR="00367F2C" w:rsidRDefault="00367F2C" w:rsidP="00367F2C">
      <w:pPr>
        <w:pStyle w:val="Styl1"/>
      </w:pPr>
    </w:p>
    <w:p w:rsidR="00367F2C" w:rsidRDefault="00367F2C" w:rsidP="00367F2C">
      <w:pPr>
        <w:pStyle w:val="Styl3"/>
      </w:pPr>
      <w:r>
        <w:t>8) Ekonomický odbor</w:t>
      </w:r>
    </w:p>
    <w:p w:rsidR="00367F2C" w:rsidRDefault="00367F2C" w:rsidP="00367F2C">
      <w:pPr>
        <w:pStyle w:val="Styl1"/>
      </w:pPr>
      <w:r>
        <w:t xml:space="preserve">     </w:t>
      </w:r>
    </w:p>
    <w:p w:rsidR="00367F2C" w:rsidRDefault="00367F2C" w:rsidP="00367F2C">
      <w:pPr>
        <w:pStyle w:val="Styl3"/>
      </w:pPr>
      <w:r>
        <w:t>a) IV. rozpočtové opatření RM 2021</w:t>
      </w:r>
    </w:p>
    <w:p w:rsidR="00367F2C" w:rsidRDefault="00367F2C" w:rsidP="00367F2C">
      <w:pPr>
        <w:pStyle w:val="Styl1"/>
        <w:rPr>
          <w:b/>
          <w:bCs/>
          <w:u w:val="single"/>
        </w:rPr>
      </w:pPr>
      <w:r>
        <w:t xml:space="preserve"> </w:t>
      </w:r>
    </w:p>
    <w:p w:rsidR="00367F2C" w:rsidRPr="00D65A51" w:rsidRDefault="00367F2C" w:rsidP="00367F2C">
      <w:pPr>
        <w:pStyle w:val="Styl3"/>
        <w:rPr>
          <w:bCs/>
        </w:rPr>
      </w:pPr>
      <w:r>
        <w:t>Usnesení č. 165/2021:</w:t>
      </w:r>
    </w:p>
    <w:p w:rsidR="00367F2C" w:rsidRPr="00E7200D" w:rsidRDefault="00367F2C" w:rsidP="00367F2C">
      <w:pPr>
        <w:pStyle w:val="Styl1"/>
        <w:rPr>
          <w:b/>
        </w:rPr>
      </w:pPr>
      <w:r w:rsidRPr="00E7200D">
        <w:rPr>
          <w:b/>
        </w:rPr>
        <w:t xml:space="preserve">Rada města po projednání </w:t>
      </w:r>
      <w:r>
        <w:rPr>
          <w:b/>
        </w:rPr>
        <w:t xml:space="preserve">  </w:t>
      </w:r>
      <w:r w:rsidRPr="00E7200D">
        <w:rPr>
          <w:b/>
        </w:rPr>
        <w:t xml:space="preserve">s c h v a l u j e </w:t>
      </w:r>
      <w:r>
        <w:rPr>
          <w:b/>
        </w:rPr>
        <w:t xml:space="preserve">  IV. RO RM roku 2021</w:t>
      </w:r>
      <w:r w:rsidRPr="00E7200D">
        <w:rPr>
          <w:b/>
        </w:rPr>
        <w:t xml:space="preserve"> dle písemného materiálu</w:t>
      </w:r>
      <w:r>
        <w:rPr>
          <w:b/>
        </w:rPr>
        <w:t xml:space="preserve"> (pro 7, schváleno jednomyslně).</w:t>
      </w:r>
    </w:p>
    <w:p w:rsidR="00367F2C" w:rsidRDefault="00367F2C" w:rsidP="00367F2C">
      <w:pPr>
        <w:pStyle w:val="Styl1"/>
      </w:pPr>
      <w:r>
        <w:t xml:space="preserve">     </w:t>
      </w:r>
    </w:p>
    <w:p w:rsidR="00367F2C" w:rsidRDefault="00367F2C" w:rsidP="00367F2C">
      <w:pPr>
        <w:pStyle w:val="Styl3"/>
      </w:pPr>
      <w:r>
        <w:t>b) změna rozpisu položek rozpočtu</w:t>
      </w:r>
    </w:p>
    <w:p w:rsidR="00367F2C" w:rsidRDefault="00367F2C" w:rsidP="00367F2C">
      <w:pPr>
        <w:pStyle w:val="Styl1"/>
      </w:pPr>
      <w:r>
        <w:t xml:space="preserve"> </w:t>
      </w:r>
    </w:p>
    <w:p w:rsidR="00367F2C" w:rsidRPr="009D7E5F" w:rsidRDefault="00367F2C" w:rsidP="00367F2C">
      <w:pPr>
        <w:pStyle w:val="Styl3"/>
      </w:pPr>
      <w:r>
        <w:t>Usnesení č. 166/2021:</w:t>
      </w:r>
    </w:p>
    <w:p w:rsidR="00367F2C" w:rsidRDefault="00367F2C" w:rsidP="00367F2C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2021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7, schváleno jednomyslně).</w:t>
      </w:r>
    </w:p>
    <w:p w:rsidR="00367F2C" w:rsidRPr="007624F2" w:rsidRDefault="00367F2C" w:rsidP="00367F2C">
      <w:pPr>
        <w:pStyle w:val="Styl1"/>
        <w:rPr>
          <w:b/>
        </w:rPr>
      </w:pPr>
      <w:r>
        <w:t xml:space="preserve">  </w:t>
      </w:r>
    </w:p>
    <w:p w:rsidR="00367F2C" w:rsidRDefault="00367F2C" w:rsidP="00367F2C">
      <w:pPr>
        <w:pStyle w:val="Styl3"/>
      </w:pPr>
      <w:r>
        <w:t>c) zápis č. 2/2021 ze škodní a likvidační komise</w:t>
      </w:r>
    </w:p>
    <w:p w:rsidR="00367F2C" w:rsidRPr="0011485B" w:rsidRDefault="00367F2C" w:rsidP="00367F2C">
      <w:pPr>
        <w:pStyle w:val="Styl1"/>
      </w:pPr>
      <w:r>
        <w:t xml:space="preserve"> </w:t>
      </w:r>
    </w:p>
    <w:p w:rsidR="00367F2C" w:rsidRDefault="00367F2C" w:rsidP="00367F2C">
      <w:pPr>
        <w:pStyle w:val="Styl3"/>
      </w:pPr>
      <w:r>
        <w:t>Usnesení č. 167/2021:</w:t>
      </w:r>
    </w:p>
    <w:p w:rsidR="00367F2C" w:rsidRPr="00931E5F" w:rsidRDefault="00367F2C" w:rsidP="00367F2C">
      <w:pPr>
        <w:pStyle w:val="Styl2"/>
        <w:rPr>
          <w:rFonts w:eastAsia="Batang"/>
        </w:rPr>
      </w:pPr>
      <w:r>
        <w:rPr>
          <w:rFonts w:eastAsia="Batang"/>
        </w:rPr>
        <w:t xml:space="preserve">Rada města  </w:t>
      </w:r>
      <w:r w:rsidRPr="00421DED">
        <w:rPr>
          <w:rFonts w:eastAsia="Batang"/>
        </w:rPr>
        <w:t xml:space="preserve"> s c h v a l u j </w:t>
      </w:r>
      <w:r w:rsidRPr="006E6B5C">
        <w:rPr>
          <w:rFonts w:eastAsia="Batang"/>
        </w:rPr>
        <w:t xml:space="preserve">e </w:t>
      </w:r>
      <w:bookmarkStart w:id="1" w:name="_Hlk37238136"/>
      <w:r w:rsidRPr="00931E5F">
        <w:rPr>
          <w:rFonts w:eastAsia="Batang"/>
        </w:rPr>
        <w:t xml:space="preserve">  vyřazení  nefunkčního, morálně zastaralého a poškozeného majetku z účetní a majetkové evidence a to dle usnesení a Zápisu č. 2/2021 ze schůzky Likvidační komise RM Roudnice n. L. konané dne 28.</w:t>
      </w:r>
      <w:r>
        <w:rPr>
          <w:rFonts w:eastAsia="Batang"/>
        </w:rPr>
        <w:t xml:space="preserve"> </w:t>
      </w:r>
      <w:r w:rsidRPr="00931E5F">
        <w:rPr>
          <w:rFonts w:eastAsia="Batang"/>
        </w:rPr>
        <w:t>4.</w:t>
      </w:r>
      <w:r>
        <w:rPr>
          <w:rFonts w:eastAsia="Batang"/>
        </w:rPr>
        <w:t xml:space="preserve"> </w:t>
      </w:r>
      <w:r w:rsidRPr="00931E5F">
        <w:rPr>
          <w:rFonts w:eastAsia="Batang"/>
        </w:rPr>
        <w:t>2021</w:t>
      </w:r>
      <w:r>
        <w:rPr>
          <w:rFonts w:eastAsia="Batang"/>
        </w:rPr>
        <w:t xml:space="preserve"> </w:t>
      </w:r>
      <w:r w:rsidRPr="00931E5F">
        <w:rPr>
          <w:rFonts w:eastAsia="Batang"/>
        </w:rPr>
        <w:t>a zlikvidovat dle druhu majetku jako separovaný odpad, zpětný odběr elektrozařízení a nebezpečný odpad.</w:t>
      </w:r>
    </w:p>
    <w:p w:rsidR="00367F2C" w:rsidRPr="00931E5F" w:rsidRDefault="00367F2C" w:rsidP="00367F2C">
      <w:pPr>
        <w:pStyle w:val="Styl1"/>
        <w:rPr>
          <w:rFonts w:eastAsia="Batang"/>
          <w:b/>
        </w:rPr>
      </w:pPr>
      <w:r w:rsidRPr="00931E5F">
        <w:rPr>
          <w:rFonts w:eastAsia="Batang"/>
          <w:b/>
        </w:rPr>
        <w:t>Správa – Radnice_ORJ 201 ve výši 7.998,47 Kč; Městská policie_ORJ 1100  ve výši 176.396,30 Kč; OŽP_ORJ 350 ve výši 14.993,00 Kč; OMH_ORJ 2032 ve výši 11.774,36 Kč; Výzva Jungmannova 670_ORJ 2017 ve výši 130.777,16 Kč; PO Domov důchodců Roudnice nad Labem, Sámova 2481_ORJ 331 ve výši 343.927,00 Kč a PO Masarykova mateřská škola Roudnice nad Labem, Dobrovského 1217_ORJ 905 ve výši 47.391,00 Kč; PO Základní škola Roudnice nad Labem, Jungmannova 660_ORJ 912 ve výši 611.843,36 Kč.</w:t>
      </w:r>
    </w:p>
    <w:p w:rsidR="00367F2C" w:rsidRPr="00931E5F" w:rsidRDefault="00367F2C" w:rsidP="00367F2C">
      <w:pPr>
        <w:pStyle w:val="Styl1"/>
        <w:rPr>
          <w:rFonts w:eastAsia="Batang"/>
          <w:b/>
        </w:rPr>
      </w:pPr>
      <w:r w:rsidRPr="00931E5F">
        <w:rPr>
          <w:rFonts w:eastAsia="Batang"/>
          <w:b/>
        </w:rPr>
        <w:t xml:space="preserve">Vyřazení knih poškozených, morálně zastaralých a nevyhovujících standardům knihovny </w:t>
      </w:r>
      <w:r>
        <w:rPr>
          <w:rFonts w:eastAsia="Batang"/>
          <w:b/>
        </w:rPr>
        <w:t xml:space="preserve">v celkové výši 856.301,27 Kč. Rada města   </w:t>
      </w:r>
      <w:r w:rsidRPr="00931E5F">
        <w:rPr>
          <w:rFonts w:eastAsia="Batang"/>
          <w:b/>
        </w:rPr>
        <w:t>p</w:t>
      </w:r>
      <w:r>
        <w:rPr>
          <w:rFonts w:eastAsia="Batang"/>
          <w:b/>
        </w:rPr>
        <w:t xml:space="preserve"> </w:t>
      </w:r>
      <w:r w:rsidRPr="00931E5F">
        <w:rPr>
          <w:rFonts w:eastAsia="Batang"/>
          <w:b/>
        </w:rPr>
        <w:t>o</w:t>
      </w:r>
      <w:r>
        <w:rPr>
          <w:rFonts w:eastAsia="Batang"/>
          <w:b/>
        </w:rPr>
        <w:t xml:space="preserve"> </w:t>
      </w:r>
      <w:r w:rsidRPr="00931E5F">
        <w:rPr>
          <w:rFonts w:eastAsia="Batang"/>
          <w:b/>
        </w:rPr>
        <w:t>v</w:t>
      </w:r>
      <w:r>
        <w:rPr>
          <w:rFonts w:eastAsia="Batang"/>
          <w:b/>
        </w:rPr>
        <w:t> </w:t>
      </w:r>
      <w:r w:rsidRPr="00931E5F">
        <w:rPr>
          <w:rFonts w:eastAsia="Batang"/>
          <w:b/>
        </w:rPr>
        <w:t>ě</w:t>
      </w:r>
      <w:r>
        <w:rPr>
          <w:rFonts w:eastAsia="Batang"/>
          <w:b/>
        </w:rPr>
        <w:t xml:space="preserve"> </w:t>
      </w:r>
      <w:r w:rsidRPr="00931E5F">
        <w:rPr>
          <w:rFonts w:eastAsia="Batang"/>
          <w:b/>
        </w:rPr>
        <w:t>ř</w:t>
      </w:r>
      <w:r>
        <w:rPr>
          <w:rFonts w:eastAsia="Batang"/>
          <w:b/>
        </w:rPr>
        <w:t xml:space="preserve"> u j e  </w:t>
      </w:r>
      <w:r w:rsidRPr="00931E5F">
        <w:rPr>
          <w:rFonts w:eastAsia="Batang"/>
          <w:b/>
        </w:rPr>
        <w:t xml:space="preserve"> vedoucí Městské knihovny Ervína Špindlera přípravou knižní burz</w:t>
      </w:r>
      <w:r>
        <w:rPr>
          <w:rFonts w:eastAsia="Batang"/>
          <w:b/>
        </w:rPr>
        <w:t>y a nabídnout vybrané</w:t>
      </w:r>
      <w:r w:rsidRPr="00931E5F">
        <w:rPr>
          <w:rFonts w:eastAsia="Batang"/>
          <w:b/>
        </w:rPr>
        <w:t xml:space="preserve"> knihy občanům</w:t>
      </w:r>
      <w:r>
        <w:rPr>
          <w:rFonts w:eastAsia="Batang"/>
          <w:b/>
        </w:rPr>
        <w:t xml:space="preserve"> (pro 7, schváleno jednomyslně).</w:t>
      </w:r>
      <w:r w:rsidRPr="00931E5F">
        <w:rPr>
          <w:rFonts w:eastAsia="Batang"/>
          <w:b/>
        </w:rPr>
        <w:t xml:space="preserve"> </w:t>
      </w:r>
    </w:p>
    <w:bookmarkEnd w:id="1"/>
    <w:p w:rsidR="00367F2C" w:rsidRDefault="00367F2C" w:rsidP="00367F2C">
      <w:pPr>
        <w:pStyle w:val="Styl1"/>
      </w:pPr>
    </w:p>
    <w:p w:rsidR="00367F2C" w:rsidRDefault="00367F2C" w:rsidP="00367F2C">
      <w:pPr>
        <w:pStyle w:val="Styl3"/>
      </w:pPr>
      <w:r>
        <w:t>d) žádost Podřipského muzea o využití rezervního fondu</w:t>
      </w:r>
    </w:p>
    <w:p w:rsidR="00367F2C" w:rsidRPr="0004722A" w:rsidRDefault="00367F2C" w:rsidP="00367F2C">
      <w:pPr>
        <w:pStyle w:val="Styl1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367F2C" w:rsidRPr="0004722A" w:rsidRDefault="00367F2C" w:rsidP="00367F2C">
      <w:pPr>
        <w:pStyle w:val="Styl3"/>
        <w:rPr>
          <w:bCs/>
          <w:sz w:val="22"/>
          <w:szCs w:val="22"/>
        </w:rPr>
      </w:pPr>
      <w:r>
        <w:t>Usnesení č. 168/2021:</w:t>
      </w:r>
    </w:p>
    <w:p w:rsidR="00367F2C" w:rsidRDefault="00367F2C" w:rsidP="00367F2C">
      <w:pPr>
        <w:pStyle w:val="Styl2"/>
      </w:pPr>
      <w:r>
        <w:t>Rada města   s o u h l a s í   s použitím rezervního fondu do výše 200 tis. Kč u Podřipského muzea, Roudnice nad Labem, IČ: 68435002 na archeologický výzkum v lokalitě Vražkov, na spoluúčast k projektu digitalizace sbírek, na nákup DHM, čistících a dezinfekčních prostředků, revize a na kontrolu správnosti pravopisu rukopisu publikace Dějiny města Roudnice nad Labem (pro 7, schváleno jednomyslně).</w:t>
      </w:r>
    </w:p>
    <w:p w:rsidR="00367F2C" w:rsidRDefault="00367F2C" w:rsidP="00367F2C">
      <w:pPr>
        <w:pStyle w:val="Styl1"/>
      </w:pPr>
    </w:p>
    <w:p w:rsidR="00367F2C" w:rsidRDefault="00367F2C" w:rsidP="00367F2C">
      <w:pPr>
        <w:pStyle w:val="Styl3"/>
      </w:pPr>
      <w:r>
        <w:t>e) investiční záměr</w:t>
      </w:r>
    </w:p>
    <w:p w:rsidR="00367F2C" w:rsidRDefault="00367F2C" w:rsidP="00367F2C">
      <w:pPr>
        <w:pStyle w:val="Styl1"/>
      </w:pPr>
      <w:r>
        <w:t xml:space="preserve"> </w:t>
      </w:r>
    </w:p>
    <w:p w:rsidR="00367F2C" w:rsidRDefault="00367F2C" w:rsidP="00367F2C">
      <w:pPr>
        <w:pStyle w:val="Styl3"/>
      </w:pPr>
      <w:r>
        <w:t>Usnesení č. 169/2021:</w:t>
      </w:r>
    </w:p>
    <w:p w:rsidR="00367F2C" w:rsidRDefault="00367F2C" w:rsidP="00367F2C">
      <w:pPr>
        <w:pStyle w:val="Styl2"/>
      </w:pPr>
      <w:r>
        <w:t>Rada města po projednání   s o u h l a s í   s použití investičního fondu RMS, IČ: 46773851 do výše 4,5 mil. Kč na pořízení nové rolby na ZS a následným odprodejem rolby staré (pro 7, schváleno jednomyslně).</w:t>
      </w:r>
    </w:p>
    <w:p w:rsidR="00367F2C" w:rsidRDefault="00367F2C" w:rsidP="00367F2C">
      <w:pPr>
        <w:pStyle w:val="Styl2"/>
      </w:pPr>
    </w:p>
    <w:p w:rsidR="00367F2C" w:rsidRDefault="00367F2C" w:rsidP="00367F2C">
      <w:pPr>
        <w:pStyle w:val="Styl3"/>
      </w:pPr>
      <w:r>
        <w:t>9) Různé</w:t>
      </w:r>
    </w:p>
    <w:p w:rsidR="00367F2C" w:rsidRDefault="00367F2C" w:rsidP="00367F2C">
      <w:pPr>
        <w:pStyle w:val="Styl1"/>
      </w:pPr>
    </w:p>
    <w:p w:rsidR="00367F2C" w:rsidRPr="00936B76" w:rsidRDefault="00367F2C" w:rsidP="00367F2C">
      <w:pPr>
        <w:pStyle w:val="Styl3"/>
        <w:rPr>
          <w:bCs/>
        </w:rPr>
      </w:pPr>
      <w:r>
        <w:t>Memorandum – „</w:t>
      </w:r>
      <w:r w:rsidRPr="00936B76">
        <w:t xml:space="preserve">Společné stanovisko samospráv a spolků k dalšímu postupu realizace vysokorychlostní trati </w:t>
      </w:r>
      <w:r w:rsidRPr="00936B76">
        <w:rPr>
          <w:bCs/>
        </w:rPr>
        <w:t>Praha -</w:t>
      </w:r>
      <w:r>
        <w:rPr>
          <w:bCs/>
        </w:rPr>
        <w:t xml:space="preserve"> </w:t>
      </w:r>
      <w:r w:rsidRPr="00936B76">
        <w:rPr>
          <w:bCs/>
        </w:rPr>
        <w:t>Drážďany v úseku</w:t>
      </w:r>
      <w:r w:rsidRPr="00936B76">
        <w:t xml:space="preserve"> VRT Podřipsko</w:t>
      </w:r>
      <w:r>
        <w:t>“</w:t>
      </w:r>
    </w:p>
    <w:p w:rsidR="00367F2C" w:rsidRDefault="00367F2C" w:rsidP="00367F2C">
      <w:pPr>
        <w:pStyle w:val="Styl1"/>
      </w:pPr>
      <w:r>
        <w:t xml:space="preserve"> </w:t>
      </w:r>
    </w:p>
    <w:p w:rsidR="00367F2C" w:rsidRDefault="00367F2C" w:rsidP="00367F2C">
      <w:pPr>
        <w:pStyle w:val="Styl3"/>
      </w:pPr>
      <w:r>
        <w:t>Usnesení č. 170/2021:</w:t>
      </w:r>
    </w:p>
    <w:p w:rsidR="00367F2C" w:rsidRDefault="00367F2C" w:rsidP="00367F2C">
      <w:pPr>
        <w:pStyle w:val="Styl2"/>
      </w:pPr>
      <w:r>
        <w:t>Rada města    s o u h l a s í,  aby se Město Roudnice nad Labem připojilo k memorandu „Společné stanovisko samospráv a spolků k dalšímu postupu realizace vysokorychlostní trati Praha – Drážďany v úseku VRT Podřipsko“ (pro 7, schváleno jednomyslně).</w:t>
      </w:r>
    </w:p>
    <w:p w:rsidR="00367F2C" w:rsidRDefault="00367F2C" w:rsidP="00367F2C">
      <w:pPr>
        <w:pStyle w:val="Styl1"/>
      </w:pPr>
      <w:r>
        <w:t xml:space="preserve"> </w:t>
      </w:r>
    </w:p>
    <w:p w:rsidR="00367F2C" w:rsidRDefault="00367F2C" w:rsidP="00367F2C">
      <w:pPr>
        <w:pStyle w:val="Styl3"/>
      </w:pPr>
      <w:r>
        <w:t>Usnesení č. 171/2021:</w:t>
      </w:r>
    </w:p>
    <w:p w:rsidR="00367F2C" w:rsidRDefault="00367F2C" w:rsidP="00367F2C">
      <w:pPr>
        <w:pStyle w:val="Styl2"/>
      </w:pPr>
      <w:r>
        <w:t xml:space="preserve">Rada města   s o u h l a s í   s nabídkou firmy Strabag na realizaci pítka na Karlově náměstí a </w:t>
      </w:r>
    </w:p>
    <w:p w:rsidR="00367F2C" w:rsidRDefault="00367F2C" w:rsidP="00367F2C">
      <w:pPr>
        <w:pStyle w:val="Styl2"/>
      </w:pPr>
      <w:r>
        <w:t>u k l á d á   odboru MH realizovat další kroky v termínu do příštího jednání RM (pro 7, schváleno jednomyslně).</w:t>
      </w:r>
    </w:p>
    <w:p w:rsidR="00367F2C" w:rsidRDefault="00367F2C" w:rsidP="00367F2C">
      <w:pPr>
        <w:pStyle w:val="Styl1"/>
      </w:pPr>
      <w:r>
        <w:t xml:space="preserve"> </w:t>
      </w:r>
    </w:p>
    <w:p w:rsidR="00367F2C" w:rsidRDefault="00367F2C" w:rsidP="00367F2C">
      <w:pPr>
        <w:pStyle w:val="Styl1"/>
      </w:pPr>
    </w:p>
    <w:p w:rsidR="00367F2C" w:rsidRDefault="00367F2C" w:rsidP="00367F2C">
      <w:pPr>
        <w:pStyle w:val="Styl1"/>
      </w:pPr>
    </w:p>
    <w:p w:rsidR="00367F2C" w:rsidRDefault="00367F2C" w:rsidP="00367F2C">
      <w:pPr>
        <w:pStyle w:val="Styl1"/>
      </w:pPr>
    </w:p>
    <w:p w:rsidR="00367F2C" w:rsidRDefault="00367F2C" w:rsidP="00367F2C">
      <w:pPr>
        <w:pStyle w:val="Styl1"/>
        <w:jc w:val="center"/>
      </w:pPr>
      <w:r>
        <w:t>.-.-.-.-.-.</w:t>
      </w:r>
    </w:p>
    <w:p w:rsidR="00367F2C" w:rsidRDefault="00367F2C" w:rsidP="00367F2C">
      <w:pPr>
        <w:pStyle w:val="Styl1"/>
        <w:jc w:val="center"/>
      </w:pPr>
    </w:p>
    <w:p w:rsidR="00367F2C" w:rsidRDefault="00367F2C" w:rsidP="00367F2C">
      <w:pPr>
        <w:pStyle w:val="Styl1"/>
        <w:jc w:val="center"/>
      </w:pPr>
    </w:p>
    <w:p w:rsidR="00367F2C" w:rsidRDefault="00367F2C" w:rsidP="00367F2C">
      <w:pPr>
        <w:pStyle w:val="Styl1"/>
        <w:jc w:val="center"/>
      </w:pPr>
    </w:p>
    <w:p w:rsidR="00367F2C" w:rsidRDefault="00367F2C" w:rsidP="00367F2C">
      <w:pPr>
        <w:pStyle w:val="Styl1"/>
        <w:jc w:val="center"/>
      </w:pPr>
    </w:p>
    <w:p w:rsidR="00367F2C" w:rsidRDefault="00367F2C" w:rsidP="00367F2C">
      <w:pPr>
        <w:pStyle w:val="Styl1"/>
        <w:jc w:val="center"/>
      </w:pPr>
    </w:p>
    <w:p w:rsidR="00367F2C" w:rsidRDefault="00367F2C" w:rsidP="00367F2C">
      <w:pPr>
        <w:pStyle w:val="Styl1"/>
      </w:pPr>
    </w:p>
    <w:p w:rsidR="00367F2C" w:rsidRDefault="00367F2C" w:rsidP="00367F2C">
      <w:pPr>
        <w:pStyle w:val="Styl1"/>
      </w:pPr>
      <w:r>
        <w:t xml:space="preserve">    Mgr. Jiří  ŘEZNÍČEK                                                                   Ing. František   PADĚLEK</w:t>
      </w:r>
    </w:p>
    <w:p w:rsidR="00367F2C" w:rsidRDefault="00367F2C" w:rsidP="00367F2C">
      <w:pPr>
        <w:pStyle w:val="Styl1"/>
      </w:pPr>
      <w:r>
        <w:t xml:space="preserve">         místostarosta                                                                                            starosta</w:t>
      </w:r>
    </w:p>
    <w:p w:rsidR="00367F2C" w:rsidRDefault="00367F2C" w:rsidP="00367F2C"/>
    <w:p w:rsidR="00367F2C" w:rsidRDefault="00367F2C" w:rsidP="00367F2C"/>
    <w:p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01626616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9B3DC4" w:rsidRDefault="00367F2C" w:rsidP="009B3DC4">
            <w:pPr>
              <w:pStyle w:val="Styl1"/>
            </w:pPr>
            <w:r>
              <w:t xml:space="preserve">                                                                                                                   Schv</w:t>
            </w:r>
            <w:r>
              <w:t>áleno:</w:t>
            </w:r>
          </w:p>
          <w:p w:rsidR="009B3DC4" w:rsidRDefault="00367F2C" w:rsidP="009B3DC4">
            <w:pPr>
              <w:pStyle w:val="Styl1"/>
            </w:pPr>
          </w:p>
          <w:p w:rsidR="009B3DC4" w:rsidRDefault="00367F2C" w:rsidP="009B3DC4">
            <w:pPr>
              <w:pStyle w:val="Styl1"/>
            </w:pPr>
          </w:p>
          <w:p w:rsidR="009B3DC4" w:rsidRDefault="00367F2C" w:rsidP="009B3DC4">
            <w:pPr>
              <w:pStyle w:val="Styl1"/>
            </w:pPr>
            <w:r>
              <w:t xml:space="preserve">                                                                                         Mgr. Jiří Řezníček         Ing. František Padělek</w:t>
            </w:r>
          </w:p>
          <w:p w:rsidR="009B3DC4" w:rsidRDefault="00367F2C">
            <w:pPr>
              <w:pStyle w:val="Zpat"/>
              <w:jc w:val="right"/>
            </w:pPr>
          </w:p>
          <w:p w:rsidR="009B3DC4" w:rsidRDefault="00367F2C">
            <w:pPr>
              <w:pStyle w:val="Zpat"/>
              <w:jc w:val="right"/>
            </w:pPr>
          </w:p>
          <w:p w:rsidR="009B3DC4" w:rsidRDefault="00367F2C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8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8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9B3DC4" w:rsidRDefault="00367F2C">
    <w:pPr>
      <w:pStyle w:val="Zpa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0A3F49"/>
    <w:multiLevelType w:val="hybridMultilevel"/>
    <w:tmpl w:val="D0724DCC"/>
    <w:lvl w:ilvl="0" w:tplc="1856F5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F2C"/>
    <w:rsid w:val="00367F2C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AEBBC5-10A4-4B41-9297-DC33BEBFB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67F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67F2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367F2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1">
    <w:name w:val="Styl1"/>
    <w:basedOn w:val="Normln"/>
    <w:link w:val="Styl1Char1"/>
    <w:qFormat/>
    <w:rsid w:val="00367F2C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367F2C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367F2C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367F2C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367F2C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367F2C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kladntext">
    <w:name w:val="Body Text"/>
    <w:basedOn w:val="Normln"/>
    <w:link w:val="ZkladntextChar"/>
    <w:rsid w:val="00367F2C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367F2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rosttext">
    <w:name w:val="Plain Text"/>
    <w:basedOn w:val="Normln"/>
    <w:link w:val="ProsttextChar"/>
    <w:uiPriority w:val="99"/>
    <w:unhideWhenUsed/>
    <w:rsid w:val="00367F2C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367F2C"/>
    <w:rPr>
      <w:rFonts w:ascii="Calibri" w:hAnsi="Calibri"/>
      <w:szCs w:val="21"/>
    </w:rPr>
  </w:style>
  <w:style w:type="paragraph" w:styleId="Zpat">
    <w:name w:val="footer"/>
    <w:basedOn w:val="Normln"/>
    <w:link w:val="ZpatChar"/>
    <w:uiPriority w:val="99"/>
    <w:unhideWhenUsed/>
    <w:rsid w:val="00367F2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67F2C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3624</Words>
  <Characters>21385</Characters>
  <Application>Microsoft Office Word</Application>
  <DocSecurity>0</DocSecurity>
  <Lines>178</Lines>
  <Paragraphs>49</Paragraphs>
  <ScaleCrop>false</ScaleCrop>
  <Company/>
  <LinksUpToDate>false</LinksUpToDate>
  <CharactersWithSpaces>24960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2021-05-10T08:28:00Z</dcterms:created>
  <dcterms:modified xsi:type="dcterms:W3CDTF">2021-05-10T08:32:00Z</dcterms:modified>
</cp:coreProperties>
</file>